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B4D" w:rsidRPr="00D65CF0" w:rsidRDefault="009F4B4D" w:rsidP="009F4B4D">
      <w:pPr>
        <w:ind w:firstLine="709"/>
        <w:jc w:val="center"/>
        <w:rPr>
          <w:rFonts w:ascii="Tahoma" w:hAnsi="Tahoma" w:cs="Tahoma"/>
          <w:sz w:val="24"/>
          <w:szCs w:val="24"/>
        </w:rPr>
      </w:pPr>
      <w:r w:rsidRPr="00D65CF0">
        <w:rPr>
          <w:rFonts w:ascii="Tahoma" w:hAnsi="Tahoma" w:cs="Tahoma"/>
          <w:sz w:val="24"/>
          <w:szCs w:val="24"/>
        </w:rPr>
        <w:t>ОБЕСПЕЧЕНИЕ КАЧЕСТВА ПОДГОТОВКИ СПЕЦИАЛИСТОВ НА ОСНОВЕ ВНЕДРЕНИЯ ИННОВАЦИОННЫХ ПЕДАГОГИЧ</w:t>
      </w:r>
      <w:r w:rsidR="00D65CF0" w:rsidRPr="00D65CF0">
        <w:rPr>
          <w:rFonts w:ascii="Tahoma" w:hAnsi="Tahoma" w:cs="Tahoma"/>
          <w:sz w:val="24"/>
          <w:szCs w:val="24"/>
        </w:rPr>
        <w:t>Е</w:t>
      </w:r>
      <w:r w:rsidRPr="00D65CF0">
        <w:rPr>
          <w:rFonts w:ascii="Tahoma" w:hAnsi="Tahoma" w:cs="Tahoma"/>
          <w:sz w:val="24"/>
          <w:szCs w:val="24"/>
        </w:rPr>
        <w:t>С</w:t>
      </w:r>
      <w:r w:rsidR="00D65CF0" w:rsidRPr="00D65CF0">
        <w:rPr>
          <w:rFonts w:ascii="Tahoma" w:hAnsi="Tahoma" w:cs="Tahoma"/>
          <w:sz w:val="24"/>
          <w:szCs w:val="24"/>
        </w:rPr>
        <w:t>К</w:t>
      </w:r>
      <w:r w:rsidRPr="00D65CF0">
        <w:rPr>
          <w:rFonts w:ascii="Tahoma" w:hAnsi="Tahoma" w:cs="Tahoma"/>
          <w:sz w:val="24"/>
          <w:szCs w:val="24"/>
        </w:rPr>
        <w:t>ИХ ТЕХНОЛОГИЙ</w:t>
      </w:r>
    </w:p>
    <w:p w:rsidR="009F4B4D" w:rsidRPr="00D65CF0" w:rsidRDefault="009F4B4D" w:rsidP="009F4B4D">
      <w:pPr>
        <w:ind w:firstLine="709"/>
        <w:jc w:val="center"/>
        <w:rPr>
          <w:rFonts w:ascii="Tahoma" w:hAnsi="Tahoma" w:cs="Tahoma"/>
          <w:sz w:val="24"/>
          <w:szCs w:val="24"/>
        </w:rPr>
      </w:pPr>
    </w:p>
    <w:p w:rsidR="009F4B4D" w:rsidRPr="00D65CF0" w:rsidRDefault="009F4B4D" w:rsidP="009F4B4D">
      <w:pPr>
        <w:ind w:left="5245"/>
        <w:rPr>
          <w:rFonts w:ascii="Tahoma" w:hAnsi="Tahoma" w:cs="Tahoma"/>
          <w:sz w:val="24"/>
          <w:szCs w:val="24"/>
        </w:rPr>
      </w:pPr>
      <w:r w:rsidRPr="00D65CF0">
        <w:rPr>
          <w:rFonts w:ascii="Tahoma" w:hAnsi="Tahoma" w:cs="Tahoma"/>
          <w:sz w:val="24"/>
          <w:szCs w:val="24"/>
        </w:rPr>
        <w:t>Васильченко С.И.</w:t>
      </w:r>
    </w:p>
    <w:p w:rsidR="009F4B4D" w:rsidRPr="00D65CF0" w:rsidRDefault="009F4B4D" w:rsidP="009F4B4D">
      <w:pPr>
        <w:ind w:left="5245"/>
        <w:rPr>
          <w:rFonts w:ascii="Tahoma" w:hAnsi="Tahoma" w:cs="Tahoma"/>
          <w:sz w:val="24"/>
          <w:szCs w:val="24"/>
        </w:rPr>
      </w:pPr>
      <w:r w:rsidRPr="00D65CF0">
        <w:rPr>
          <w:rFonts w:ascii="Tahoma" w:hAnsi="Tahoma" w:cs="Tahoma"/>
          <w:sz w:val="24"/>
          <w:szCs w:val="24"/>
        </w:rPr>
        <w:t xml:space="preserve">ОСП </w:t>
      </w:r>
      <w:r w:rsidR="009338EF" w:rsidRPr="00D65CF0">
        <w:rPr>
          <w:rFonts w:ascii="Tahoma" w:hAnsi="Tahoma" w:cs="Tahoma"/>
          <w:sz w:val="24"/>
          <w:szCs w:val="24"/>
        </w:rPr>
        <w:t>«</w:t>
      </w:r>
      <w:r w:rsidRPr="00D65CF0">
        <w:rPr>
          <w:rFonts w:ascii="Tahoma" w:hAnsi="Tahoma" w:cs="Tahoma"/>
          <w:sz w:val="24"/>
          <w:szCs w:val="24"/>
        </w:rPr>
        <w:t>Индустриальный техникум</w:t>
      </w:r>
      <w:r w:rsidR="009338EF" w:rsidRPr="00D65CF0">
        <w:rPr>
          <w:rFonts w:ascii="Tahoma" w:hAnsi="Tahoma" w:cs="Tahoma"/>
          <w:sz w:val="24"/>
          <w:szCs w:val="24"/>
        </w:rPr>
        <w:t>» ГОУ ВО ЛНР «Донбасский государственный технический институт»</w:t>
      </w:r>
    </w:p>
    <w:p w:rsidR="009338EF" w:rsidRPr="00D65CF0" w:rsidRDefault="009338EF" w:rsidP="009F4B4D">
      <w:pPr>
        <w:ind w:left="5245"/>
        <w:rPr>
          <w:rFonts w:ascii="Tahoma" w:hAnsi="Tahoma" w:cs="Tahoma"/>
          <w:sz w:val="24"/>
          <w:szCs w:val="24"/>
        </w:rPr>
      </w:pPr>
      <w:hyperlink r:id="rId6" w:history="1">
        <w:r w:rsidRPr="00D65CF0">
          <w:rPr>
            <w:rStyle w:val="a3"/>
            <w:rFonts w:ascii="Tahoma" w:hAnsi="Tahoma" w:cs="Tahoma"/>
            <w:sz w:val="24"/>
            <w:szCs w:val="24"/>
          </w:rPr>
          <w:t>itdongtu@yandex.ru</w:t>
        </w:r>
      </w:hyperlink>
      <w:r w:rsidRPr="00D65CF0">
        <w:rPr>
          <w:rFonts w:ascii="Tahoma" w:hAnsi="Tahoma" w:cs="Tahoma"/>
          <w:sz w:val="24"/>
          <w:szCs w:val="24"/>
        </w:rPr>
        <w:t xml:space="preserve"> </w:t>
      </w:r>
    </w:p>
    <w:p w:rsidR="009F4B4D" w:rsidRPr="00D65CF0" w:rsidRDefault="009F4B4D" w:rsidP="009F4B4D">
      <w:pPr>
        <w:ind w:firstLine="709"/>
        <w:jc w:val="center"/>
        <w:rPr>
          <w:rFonts w:ascii="Tahoma" w:hAnsi="Tahoma" w:cs="Tahoma"/>
          <w:sz w:val="24"/>
          <w:szCs w:val="24"/>
        </w:rPr>
      </w:pPr>
    </w:p>
    <w:p w:rsidR="009338EF" w:rsidRPr="00D65CF0" w:rsidRDefault="009338EF" w:rsidP="000E72B6">
      <w:pPr>
        <w:ind w:firstLine="709"/>
        <w:jc w:val="both"/>
        <w:rPr>
          <w:rFonts w:ascii="Tahoma" w:hAnsi="Tahoma" w:cs="Tahoma"/>
          <w:sz w:val="24"/>
          <w:szCs w:val="24"/>
        </w:rPr>
      </w:pPr>
      <w:r w:rsidRPr="00D65CF0">
        <w:rPr>
          <w:rFonts w:ascii="Tahoma" w:hAnsi="Tahoma" w:cs="Tahoma"/>
          <w:sz w:val="24"/>
          <w:szCs w:val="24"/>
        </w:rPr>
        <w:t xml:space="preserve">Аннотация. </w:t>
      </w:r>
      <w:r w:rsidR="00DE208E" w:rsidRPr="00D65CF0">
        <w:rPr>
          <w:rFonts w:ascii="Tahoma" w:hAnsi="Tahoma" w:cs="Tahoma"/>
          <w:sz w:val="24"/>
          <w:szCs w:val="24"/>
        </w:rPr>
        <w:t>Качество образования ‒ комплексная характеристика образовательной деятельности и подготовки обучающегося, выражающая степень их соответствия государственным образовательным стандартам. Повышение качества образования для образовательных организаций направлено на решение наиболее важных стратегических задач, преодоление которых позволит повысить общий уровень качества образовательной организации,</w:t>
      </w:r>
      <w:bookmarkStart w:id="0" w:name="_GoBack"/>
      <w:bookmarkEnd w:id="0"/>
      <w:r w:rsidR="00DE208E" w:rsidRPr="00D65CF0">
        <w:rPr>
          <w:rFonts w:ascii="Tahoma" w:hAnsi="Tahoma" w:cs="Tahoma"/>
          <w:sz w:val="24"/>
          <w:szCs w:val="24"/>
        </w:rPr>
        <w:t xml:space="preserve"> поэтому она должна иметь ярко выраженную инновационную направленность с ориентацией на будущее, на реализацию не только актуальных, но и перспективных, ожидаемых, прогнозируемых образовательных потребностей, социального заказа на образование. Она рассматривается как потенциально мощный и действенный инструмент, обеспечивающий результативный и экономичный переход школьного сообщества в новое качественное состояние, и одновременно как инструмент, обеспечивающий управление этим переходом.</w:t>
      </w:r>
    </w:p>
    <w:p w:rsidR="00DE208E" w:rsidRPr="00D65CF0" w:rsidRDefault="00DE208E" w:rsidP="000E72B6">
      <w:pPr>
        <w:ind w:firstLine="709"/>
        <w:jc w:val="both"/>
        <w:rPr>
          <w:rFonts w:ascii="Tahoma" w:hAnsi="Tahoma" w:cs="Tahoma"/>
          <w:sz w:val="24"/>
          <w:szCs w:val="24"/>
        </w:rPr>
      </w:pPr>
      <w:r w:rsidRPr="00D65CF0">
        <w:rPr>
          <w:rFonts w:ascii="Tahoma" w:hAnsi="Tahoma" w:cs="Tahoma"/>
          <w:sz w:val="24"/>
          <w:szCs w:val="24"/>
        </w:rPr>
        <w:t xml:space="preserve">Ключевые слова: </w:t>
      </w:r>
      <w:r w:rsidRPr="00D65CF0">
        <w:rPr>
          <w:rFonts w:ascii="Tahoma" w:hAnsi="Tahoma" w:cs="Tahoma"/>
          <w:sz w:val="24"/>
          <w:szCs w:val="24"/>
        </w:rPr>
        <w:t>инновационны</w:t>
      </w:r>
      <w:r w:rsidRPr="00D65CF0">
        <w:rPr>
          <w:rFonts w:ascii="Tahoma" w:hAnsi="Tahoma" w:cs="Tahoma"/>
          <w:sz w:val="24"/>
          <w:szCs w:val="24"/>
        </w:rPr>
        <w:t>е</w:t>
      </w:r>
      <w:r w:rsidRPr="00D65CF0">
        <w:rPr>
          <w:rFonts w:ascii="Tahoma" w:hAnsi="Tahoma" w:cs="Tahoma"/>
          <w:sz w:val="24"/>
          <w:szCs w:val="24"/>
        </w:rPr>
        <w:t xml:space="preserve"> технологи</w:t>
      </w:r>
      <w:r w:rsidRPr="00D65CF0">
        <w:rPr>
          <w:rFonts w:ascii="Tahoma" w:hAnsi="Tahoma" w:cs="Tahoma"/>
          <w:sz w:val="24"/>
          <w:szCs w:val="24"/>
        </w:rPr>
        <w:t>и</w:t>
      </w:r>
      <w:r w:rsidRPr="00D65CF0">
        <w:rPr>
          <w:rFonts w:ascii="Tahoma" w:hAnsi="Tahoma" w:cs="Tahoma"/>
          <w:sz w:val="24"/>
          <w:szCs w:val="24"/>
        </w:rPr>
        <w:t xml:space="preserve"> обучения</w:t>
      </w:r>
      <w:r w:rsidRPr="00D65CF0">
        <w:rPr>
          <w:rFonts w:ascii="Tahoma" w:hAnsi="Tahoma" w:cs="Tahoma"/>
          <w:sz w:val="24"/>
          <w:szCs w:val="24"/>
        </w:rPr>
        <w:t xml:space="preserve">, </w:t>
      </w:r>
      <w:r w:rsidR="007A3FBD" w:rsidRPr="00D65CF0">
        <w:rPr>
          <w:rFonts w:ascii="Tahoma" w:hAnsi="Tahoma" w:cs="Tahoma"/>
          <w:sz w:val="24"/>
          <w:szCs w:val="24"/>
        </w:rPr>
        <w:t>к</w:t>
      </w:r>
      <w:r w:rsidR="007A3FBD" w:rsidRPr="00D65CF0">
        <w:rPr>
          <w:rFonts w:ascii="Tahoma" w:hAnsi="Tahoma" w:cs="Tahoma"/>
          <w:sz w:val="24"/>
          <w:szCs w:val="24"/>
        </w:rPr>
        <w:t>ачество образования</w:t>
      </w:r>
      <w:r w:rsidR="007A3FBD" w:rsidRPr="00D65CF0">
        <w:rPr>
          <w:rFonts w:ascii="Tahoma" w:hAnsi="Tahoma" w:cs="Tahoma"/>
          <w:sz w:val="24"/>
          <w:szCs w:val="24"/>
        </w:rPr>
        <w:t xml:space="preserve">, </w:t>
      </w:r>
      <w:r w:rsidRPr="00D65CF0">
        <w:rPr>
          <w:rFonts w:ascii="Tahoma" w:hAnsi="Tahoma" w:cs="Tahoma"/>
          <w:sz w:val="24"/>
          <w:szCs w:val="24"/>
        </w:rPr>
        <w:t xml:space="preserve">педагогические инновации, </w:t>
      </w:r>
      <w:r w:rsidRPr="00D65CF0">
        <w:rPr>
          <w:rFonts w:ascii="Tahoma" w:hAnsi="Tahoma" w:cs="Tahoma"/>
          <w:sz w:val="24"/>
          <w:szCs w:val="24"/>
        </w:rPr>
        <w:t>психолого-педагогически</w:t>
      </w:r>
      <w:r w:rsidRPr="00D65CF0">
        <w:rPr>
          <w:rFonts w:ascii="Tahoma" w:hAnsi="Tahoma" w:cs="Tahoma"/>
          <w:sz w:val="24"/>
          <w:szCs w:val="24"/>
        </w:rPr>
        <w:t>е</w:t>
      </w:r>
      <w:r w:rsidRPr="00D65CF0">
        <w:rPr>
          <w:rFonts w:ascii="Tahoma" w:hAnsi="Tahoma" w:cs="Tahoma"/>
          <w:sz w:val="24"/>
          <w:szCs w:val="24"/>
        </w:rPr>
        <w:t xml:space="preserve"> умени</w:t>
      </w:r>
      <w:r w:rsidRPr="00D65CF0">
        <w:rPr>
          <w:rFonts w:ascii="Tahoma" w:hAnsi="Tahoma" w:cs="Tahoma"/>
          <w:sz w:val="24"/>
          <w:szCs w:val="24"/>
        </w:rPr>
        <w:t>я</w:t>
      </w:r>
      <w:r w:rsidRPr="00D65CF0">
        <w:rPr>
          <w:rFonts w:ascii="Tahoma" w:hAnsi="Tahoma" w:cs="Tahoma"/>
          <w:sz w:val="24"/>
          <w:szCs w:val="24"/>
        </w:rPr>
        <w:t xml:space="preserve"> и навык</w:t>
      </w:r>
      <w:r w:rsidR="007A3FBD" w:rsidRPr="00D65CF0">
        <w:rPr>
          <w:rFonts w:ascii="Tahoma" w:hAnsi="Tahoma" w:cs="Tahoma"/>
          <w:sz w:val="24"/>
          <w:szCs w:val="24"/>
        </w:rPr>
        <w:t>и</w:t>
      </w:r>
      <w:r w:rsidRPr="00D65CF0">
        <w:rPr>
          <w:rFonts w:ascii="Tahoma" w:hAnsi="Tahoma" w:cs="Tahoma"/>
          <w:sz w:val="24"/>
          <w:szCs w:val="24"/>
        </w:rPr>
        <w:t xml:space="preserve"> </w:t>
      </w:r>
    </w:p>
    <w:p w:rsidR="00037677" w:rsidRPr="00D65CF0" w:rsidRDefault="00037677" w:rsidP="000E72B6">
      <w:pPr>
        <w:ind w:firstLine="709"/>
        <w:jc w:val="both"/>
        <w:rPr>
          <w:rFonts w:ascii="Tahoma" w:hAnsi="Tahoma" w:cs="Tahoma"/>
          <w:sz w:val="24"/>
          <w:szCs w:val="24"/>
        </w:rPr>
      </w:pPr>
    </w:p>
    <w:p w:rsidR="000E72B6" w:rsidRPr="00D65CF0" w:rsidRDefault="000E72B6" w:rsidP="000E72B6">
      <w:pPr>
        <w:ind w:firstLine="709"/>
        <w:jc w:val="both"/>
        <w:rPr>
          <w:rFonts w:ascii="Tahoma" w:hAnsi="Tahoma" w:cs="Tahoma"/>
          <w:sz w:val="24"/>
          <w:szCs w:val="24"/>
        </w:rPr>
      </w:pPr>
      <w:r w:rsidRPr="00D65CF0">
        <w:rPr>
          <w:rFonts w:ascii="Tahoma" w:hAnsi="Tahoma" w:cs="Tahoma"/>
          <w:sz w:val="24"/>
          <w:szCs w:val="24"/>
        </w:rPr>
        <w:t xml:space="preserve">Важным условием </w:t>
      </w:r>
      <w:r w:rsidR="00546FD6" w:rsidRPr="00D65CF0">
        <w:rPr>
          <w:rFonts w:ascii="Tahoma" w:hAnsi="Tahoma" w:cs="Tahoma"/>
          <w:sz w:val="24"/>
          <w:szCs w:val="24"/>
        </w:rPr>
        <w:t xml:space="preserve">для повышения качества </w:t>
      </w:r>
      <w:r w:rsidRPr="00D65CF0">
        <w:rPr>
          <w:rFonts w:ascii="Tahoma" w:hAnsi="Tahoma" w:cs="Tahoma"/>
          <w:sz w:val="24"/>
          <w:szCs w:val="24"/>
        </w:rPr>
        <w:t>профессионального образования является сочетание об</w:t>
      </w:r>
      <w:r w:rsidR="00546FD6" w:rsidRPr="00D65CF0">
        <w:rPr>
          <w:rFonts w:ascii="Tahoma" w:hAnsi="Tahoma" w:cs="Tahoma"/>
          <w:sz w:val="24"/>
          <w:szCs w:val="24"/>
        </w:rPr>
        <w:t>учения</w:t>
      </w:r>
      <w:r w:rsidRPr="00D65CF0">
        <w:rPr>
          <w:rFonts w:ascii="Tahoma" w:hAnsi="Tahoma" w:cs="Tahoma"/>
          <w:sz w:val="24"/>
          <w:szCs w:val="24"/>
        </w:rPr>
        <w:t xml:space="preserve"> и науки, которое основывается на разработке и внедрении в образовательную</w:t>
      </w:r>
      <w:r w:rsidR="00B27FCA" w:rsidRPr="00D65CF0">
        <w:rPr>
          <w:rFonts w:ascii="Tahoma" w:hAnsi="Tahoma" w:cs="Tahoma"/>
          <w:sz w:val="24"/>
          <w:szCs w:val="24"/>
        </w:rPr>
        <w:t xml:space="preserve"> деятельность</w:t>
      </w:r>
      <w:r w:rsidRPr="00D65CF0">
        <w:rPr>
          <w:rFonts w:ascii="Tahoma" w:hAnsi="Tahoma" w:cs="Tahoma"/>
          <w:sz w:val="24"/>
          <w:szCs w:val="24"/>
        </w:rPr>
        <w:t xml:space="preserve"> новейших научных и технологических достижений, инновационных технологий обучения и воспитания будущих специалистов, приобщени</w:t>
      </w:r>
      <w:r w:rsidR="00B27FCA" w:rsidRPr="00D65CF0">
        <w:rPr>
          <w:rFonts w:ascii="Tahoma" w:hAnsi="Tahoma" w:cs="Tahoma"/>
          <w:sz w:val="24"/>
          <w:szCs w:val="24"/>
        </w:rPr>
        <w:t>е</w:t>
      </w:r>
      <w:r w:rsidRPr="00D65CF0">
        <w:rPr>
          <w:rFonts w:ascii="Tahoma" w:hAnsi="Tahoma" w:cs="Tahoma"/>
          <w:sz w:val="24"/>
          <w:szCs w:val="24"/>
        </w:rPr>
        <w:t xml:space="preserve"> к научной деятельности одаренной учащейся молодежи, а также привлечени</w:t>
      </w:r>
      <w:r w:rsidR="00B27FCA" w:rsidRPr="00D65CF0">
        <w:rPr>
          <w:rFonts w:ascii="Tahoma" w:hAnsi="Tahoma" w:cs="Tahoma"/>
          <w:sz w:val="24"/>
          <w:szCs w:val="24"/>
        </w:rPr>
        <w:t>е</w:t>
      </w:r>
      <w:r w:rsidRPr="00D65CF0">
        <w:rPr>
          <w:rFonts w:ascii="Tahoma" w:hAnsi="Tahoma" w:cs="Tahoma"/>
          <w:sz w:val="24"/>
          <w:szCs w:val="24"/>
        </w:rPr>
        <w:t xml:space="preserve"> научных работников к участию в </w:t>
      </w:r>
      <w:r w:rsidR="00B27FCA" w:rsidRPr="00D65CF0">
        <w:rPr>
          <w:rFonts w:ascii="Tahoma" w:hAnsi="Tahoma" w:cs="Tahoma"/>
          <w:sz w:val="24"/>
          <w:szCs w:val="24"/>
        </w:rPr>
        <w:t>образовательно</w:t>
      </w:r>
      <w:r w:rsidRPr="00D65CF0">
        <w:rPr>
          <w:rFonts w:ascii="Tahoma" w:hAnsi="Tahoma" w:cs="Tahoma"/>
          <w:sz w:val="24"/>
          <w:szCs w:val="24"/>
        </w:rPr>
        <w:t>-воспитательном процессе</w:t>
      </w:r>
      <w:r w:rsidR="00B27FCA" w:rsidRPr="00D65CF0">
        <w:rPr>
          <w:rFonts w:ascii="Tahoma" w:hAnsi="Tahoma" w:cs="Tahoma"/>
          <w:sz w:val="24"/>
          <w:szCs w:val="24"/>
        </w:rPr>
        <w:t>.</w:t>
      </w:r>
      <w:r w:rsidR="00546FD6" w:rsidRPr="00D65CF0">
        <w:rPr>
          <w:rFonts w:ascii="Tahoma" w:hAnsi="Tahoma" w:cs="Tahoma"/>
          <w:sz w:val="24"/>
          <w:szCs w:val="24"/>
        </w:rPr>
        <w:t xml:space="preserve"> </w:t>
      </w:r>
      <w:r w:rsidRPr="00D65CF0">
        <w:rPr>
          <w:rFonts w:ascii="Tahoma" w:hAnsi="Tahoma" w:cs="Tahoma"/>
          <w:sz w:val="24"/>
          <w:szCs w:val="24"/>
        </w:rPr>
        <w:t>В то же время, гуманистически-инновационная направленность профессионального образования предусматривает подготовку квалифицированных кадров, способных к творческому труду, непрерывно</w:t>
      </w:r>
      <w:r w:rsidR="00B27FCA" w:rsidRPr="00D65CF0">
        <w:rPr>
          <w:rFonts w:ascii="Tahoma" w:hAnsi="Tahoma" w:cs="Tahoma"/>
          <w:sz w:val="24"/>
          <w:szCs w:val="24"/>
        </w:rPr>
        <w:t>му</w:t>
      </w:r>
      <w:r w:rsidRPr="00D65CF0">
        <w:rPr>
          <w:rFonts w:ascii="Tahoma" w:hAnsi="Tahoma" w:cs="Tahoma"/>
          <w:sz w:val="24"/>
          <w:szCs w:val="24"/>
        </w:rPr>
        <w:t xml:space="preserve"> профессионально</w:t>
      </w:r>
      <w:r w:rsidR="00B27FCA" w:rsidRPr="00D65CF0">
        <w:rPr>
          <w:rFonts w:ascii="Tahoma" w:hAnsi="Tahoma" w:cs="Tahoma"/>
          <w:sz w:val="24"/>
          <w:szCs w:val="24"/>
        </w:rPr>
        <w:t>му</w:t>
      </w:r>
      <w:r w:rsidRPr="00D65CF0">
        <w:rPr>
          <w:rFonts w:ascii="Tahoma" w:hAnsi="Tahoma" w:cs="Tahoma"/>
          <w:sz w:val="24"/>
          <w:szCs w:val="24"/>
        </w:rPr>
        <w:t xml:space="preserve"> развити</w:t>
      </w:r>
      <w:r w:rsidR="00B27FCA" w:rsidRPr="00D65CF0">
        <w:rPr>
          <w:rFonts w:ascii="Tahoma" w:hAnsi="Tahoma" w:cs="Tahoma"/>
          <w:sz w:val="24"/>
          <w:szCs w:val="24"/>
        </w:rPr>
        <w:t>ю</w:t>
      </w:r>
      <w:r w:rsidRPr="00D65CF0">
        <w:rPr>
          <w:rFonts w:ascii="Tahoma" w:hAnsi="Tahoma" w:cs="Tahoma"/>
          <w:sz w:val="24"/>
          <w:szCs w:val="24"/>
        </w:rPr>
        <w:t>, освоени</w:t>
      </w:r>
      <w:r w:rsidR="00B27FCA" w:rsidRPr="00D65CF0">
        <w:rPr>
          <w:rFonts w:ascii="Tahoma" w:hAnsi="Tahoma" w:cs="Tahoma"/>
          <w:sz w:val="24"/>
          <w:szCs w:val="24"/>
        </w:rPr>
        <w:t>е</w:t>
      </w:r>
      <w:r w:rsidRPr="00D65CF0">
        <w:rPr>
          <w:rFonts w:ascii="Tahoma" w:hAnsi="Tahoma" w:cs="Tahoma"/>
          <w:sz w:val="24"/>
          <w:szCs w:val="24"/>
        </w:rPr>
        <w:t xml:space="preserve"> и внедрени</w:t>
      </w:r>
      <w:r w:rsidR="00B27FCA" w:rsidRPr="00D65CF0">
        <w:rPr>
          <w:rFonts w:ascii="Tahoma" w:hAnsi="Tahoma" w:cs="Tahoma"/>
          <w:sz w:val="24"/>
          <w:szCs w:val="24"/>
        </w:rPr>
        <w:t>е</w:t>
      </w:r>
      <w:r w:rsidRPr="00D65CF0">
        <w:rPr>
          <w:rFonts w:ascii="Tahoma" w:hAnsi="Tahoma" w:cs="Tahoma"/>
          <w:sz w:val="24"/>
          <w:szCs w:val="24"/>
        </w:rPr>
        <w:t xml:space="preserve"> в профессиональную деятельность информационных, наукоемких производственных технологий, обусловливает необходимость обеспечения инновационного характера учебно-воспитательного процесса</w:t>
      </w:r>
      <w:r w:rsidR="003B2EF0" w:rsidRPr="00D65CF0">
        <w:rPr>
          <w:rFonts w:ascii="Tahoma" w:hAnsi="Tahoma" w:cs="Tahoma"/>
          <w:sz w:val="24"/>
          <w:szCs w:val="24"/>
        </w:rPr>
        <w:t>.</w:t>
      </w:r>
    </w:p>
    <w:p w:rsidR="000E72B6" w:rsidRPr="00D65CF0" w:rsidRDefault="000E72B6" w:rsidP="000E72B6">
      <w:pPr>
        <w:ind w:firstLine="709"/>
        <w:jc w:val="both"/>
        <w:rPr>
          <w:rFonts w:ascii="Tahoma" w:hAnsi="Tahoma" w:cs="Tahoma"/>
          <w:sz w:val="24"/>
          <w:szCs w:val="24"/>
        </w:rPr>
      </w:pPr>
      <w:r w:rsidRPr="00D65CF0">
        <w:rPr>
          <w:rFonts w:ascii="Tahoma" w:hAnsi="Tahoma" w:cs="Tahoma"/>
          <w:sz w:val="24"/>
          <w:szCs w:val="24"/>
        </w:rPr>
        <w:t xml:space="preserve">Инновационные подходы к обновлению содержания и форм организации </w:t>
      </w:r>
      <w:r w:rsidR="00546FD6" w:rsidRPr="00D65CF0">
        <w:rPr>
          <w:rFonts w:ascii="Tahoma" w:hAnsi="Tahoma" w:cs="Tahoma"/>
          <w:sz w:val="24"/>
          <w:szCs w:val="24"/>
        </w:rPr>
        <w:t>образовательной</w:t>
      </w:r>
      <w:r w:rsidRPr="00D65CF0">
        <w:rPr>
          <w:rFonts w:ascii="Tahoma" w:hAnsi="Tahoma" w:cs="Tahoma"/>
          <w:sz w:val="24"/>
          <w:szCs w:val="24"/>
        </w:rPr>
        <w:t xml:space="preserve"> деятельности с учетом состояния и прогнозов развития экономики, рынка труда, р</w:t>
      </w:r>
      <w:r w:rsidR="003B2EF0" w:rsidRPr="00D65CF0">
        <w:rPr>
          <w:rFonts w:ascii="Tahoma" w:hAnsi="Tahoma" w:cs="Tahoma"/>
          <w:sz w:val="24"/>
          <w:szCs w:val="24"/>
        </w:rPr>
        <w:t>езультатов научных исследований являются</w:t>
      </w:r>
      <w:r w:rsidRPr="00D65CF0">
        <w:rPr>
          <w:rFonts w:ascii="Tahoma" w:hAnsi="Tahoma" w:cs="Tahoma"/>
          <w:sz w:val="24"/>
          <w:szCs w:val="24"/>
        </w:rPr>
        <w:t xml:space="preserve"> приоритет</w:t>
      </w:r>
      <w:r w:rsidR="003B2EF0" w:rsidRPr="00D65CF0">
        <w:rPr>
          <w:rFonts w:ascii="Tahoma" w:hAnsi="Tahoma" w:cs="Tahoma"/>
          <w:sz w:val="24"/>
          <w:szCs w:val="24"/>
        </w:rPr>
        <w:t>ными</w:t>
      </w:r>
      <w:r w:rsidRPr="00D65CF0">
        <w:rPr>
          <w:rFonts w:ascii="Tahoma" w:hAnsi="Tahoma" w:cs="Tahoma"/>
          <w:sz w:val="24"/>
          <w:szCs w:val="24"/>
        </w:rPr>
        <w:t xml:space="preserve"> в </w:t>
      </w:r>
      <w:r w:rsidR="003B2EF0" w:rsidRPr="00D65CF0">
        <w:rPr>
          <w:rFonts w:ascii="Tahoma" w:hAnsi="Tahoma" w:cs="Tahoma"/>
          <w:sz w:val="24"/>
          <w:szCs w:val="24"/>
        </w:rPr>
        <w:t>средне</w:t>
      </w:r>
      <w:r w:rsidR="00546FD6" w:rsidRPr="00D65CF0">
        <w:rPr>
          <w:rFonts w:ascii="Tahoma" w:hAnsi="Tahoma" w:cs="Tahoma"/>
          <w:sz w:val="24"/>
          <w:szCs w:val="24"/>
        </w:rPr>
        <w:t>м</w:t>
      </w:r>
      <w:r w:rsidR="003B2EF0" w:rsidRPr="00D65CF0">
        <w:rPr>
          <w:rFonts w:ascii="Tahoma" w:hAnsi="Tahoma" w:cs="Tahoma"/>
          <w:sz w:val="24"/>
          <w:szCs w:val="24"/>
        </w:rPr>
        <w:t xml:space="preserve"> профессиональном образовании</w:t>
      </w:r>
      <w:r w:rsidRPr="00D65CF0">
        <w:rPr>
          <w:rFonts w:ascii="Tahoma" w:hAnsi="Tahoma" w:cs="Tahoma"/>
          <w:sz w:val="24"/>
          <w:szCs w:val="24"/>
        </w:rPr>
        <w:t>.</w:t>
      </w:r>
      <w:r w:rsidR="003B2EF0" w:rsidRPr="00D65CF0">
        <w:rPr>
          <w:rFonts w:ascii="Tahoma" w:hAnsi="Tahoma" w:cs="Tahoma"/>
          <w:sz w:val="24"/>
          <w:szCs w:val="24"/>
        </w:rPr>
        <w:t xml:space="preserve"> </w:t>
      </w:r>
      <w:r w:rsidRPr="00D65CF0">
        <w:rPr>
          <w:rFonts w:ascii="Tahoma" w:hAnsi="Tahoma" w:cs="Tahoma"/>
          <w:sz w:val="24"/>
          <w:szCs w:val="24"/>
        </w:rPr>
        <w:t xml:space="preserve">Поэтому, внедрение инновационных технологий обучения, обеспечение качественной профессиональной подготовки </w:t>
      </w:r>
      <w:r w:rsidR="003B2EF0" w:rsidRPr="00D65CF0">
        <w:rPr>
          <w:rFonts w:ascii="Tahoma" w:hAnsi="Tahoma" w:cs="Tahoma"/>
          <w:sz w:val="24"/>
          <w:szCs w:val="24"/>
        </w:rPr>
        <w:t>специалистов</w:t>
      </w:r>
      <w:r w:rsidRPr="00D65CF0">
        <w:rPr>
          <w:rFonts w:ascii="Tahoma" w:hAnsi="Tahoma" w:cs="Tahoma"/>
          <w:sz w:val="24"/>
          <w:szCs w:val="24"/>
        </w:rPr>
        <w:t xml:space="preserve"> для различных отраслей экономики с учетом потребностей рынка </w:t>
      </w:r>
      <w:r w:rsidR="00546FD6" w:rsidRPr="00D65CF0">
        <w:rPr>
          <w:rFonts w:ascii="Tahoma" w:hAnsi="Tahoma" w:cs="Tahoma"/>
          <w:sz w:val="24"/>
          <w:szCs w:val="24"/>
        </w:rPr>
        <w:t>–</w:t>
      </w:r>
      <w:r w:rsidRPr="00D65CF0">
        <w:rPr>
          <w:rFonts w:ascii="Tahoma" w:hAnsi="Tahoma" w:cs="Tahoma"/>
          <w:sz w:val="24"/>
          <w:szCs w:val="24"/>
        </w:rPr>
        <w:t xml:space="preserve"> главные задачи </w:t>
      </w:r>
      <w:r w:rsidR="003B2EF0" w:rsidRPr="00D65CF0">
        <w:rPr>
          <w:rFonts w:ascii="Tahoma" w:hAnsi="Tahoma" w:cs="Tahoma"/>
          <w:sz w:val="24"/>
          <w:szCs w:val="24"/>
        </w:rPr>
        <w:t>средне</w:t>
      </w:r>
      <w:r w:rsidR="00546FD6" w:rsidRPr="00D65CF0">
        <w:rPr>
          <w:rFonts w:ascii="Tahoma" w:hAnsi="Tahoma" w:cs="Tahoma"/>
          <w:sz w:val="24"/>
          <w:szCs w:val="24"/>
        </w:rPr>
        <w:t>го</w:t>
      </w:r>
      <w:r w:rsidR="003B2EF0" w:rsidRPr="00D65CF0">
        <w:rPr>
          <w:rFonts w:ascii="Tahoma" w:hAnsi="Tahoma" w:cs="Tahoma"/>
          <w:sz w:val="24"/>
          <w:szCs w:val="24"/>
        </w:rPr>
        <w:t xml:space="preserve"> профессионально</w:t>
      </w:r>
      <w:r w:rsidR="003B2EF0" w:rsidRPr="00D65CF0">
        <w:rPr>
          <w:rFonts w:ascii="Tahoma" w:hAnsi="Tahoma" w:cs="Tahoma"/>
          <w:sz w:val="24"/>
          <w:szCs w:val="24"/>
        </w:rPr>
        <w:t>го</w:t>
      </w:r>
      <w:r w:rsidR="003B2EF0" w:rsidRPr="00D65CF0">
        <w:rPr>
          <w:rFonts w:ascii="Tahoma" w:hAnsi="Tahoma" w:cs="Tahoma"/>
          <w:sz w:val="24"/>
          <w:szCs w:val="24"/>
        </w:rPr>
        <w:t xml:space="preserve"> образовани</w:t>
      </w:r>
      <w:r w:rsidR="003B2EF0" w:rsidRPr="00D65CF0">
        <w:rPr>
          <w:rFonts w:ascii="Tahoma" w:hAnsi="Tahoma" w:cs="Tahoma"/>
          <w:sz w:val="24"/>
          <w:szCs w:val="24"/>
        </w:rPr>
        <w:t>я</w:t>
      </w:r>
      <w:r w:rsidRPr="00D65CF0">
        <w:rPr>
          <w:rFonts w:ascii="Tahoma" w:hAnsi="Tahoma" w:cs="Tahoma"/>
          <w:sz w:val="24"/>
          <w:szCs w:val="24"/>
        </w:rPr>
        <w:t xml:space="preserve"> наше</w:t>
      </w:r>
      <w:r w:rsidR="003B2EF0" w:rsidRPr="00D65CF0">
        <w:rPr>
          <w:rFonts w:ascii="Tahoma" w:hAnsi="Tahoma" w:cs="Tahoma"/>
          <w:sz w:val="24"/>
          <w:szCs w:val="24"/>
        </w:rPr>
        <w:t>й</w:t>
      </w:r>
      <w:r w:rsidRPr="00D65CF0">
        <w:rPr>
          <w:rFonts w:ascii="Tahoma" w:hAnsi="Tahoma" w:cs="Tahoma"/>
          <w:sz w:val="24"/>
          <w:szCs w:val="24"/>
        </w:rPr>
        <w:t xml:space="preserve"> </w:t>
      </w:r>
      <w:r w:rsidR="003B2EF0" w:rsidRPr="00D65CF0">
        <w:rPr>
          <w:rFonts w:ascii="Tahoma" w:hAnsi="Tahoma" w:cs="Tahoma"/>
          <w:sz w:val="24"/>
          <w:szCs w:val="24"/>
        </w:rPr>
        <w:t>республики</w:t>
      </w:r>
      <w:r w:rsidRPr="00D65CF0">
        <w:rPr>
          <w:rFonts w:ascii="Tahoma" w:hAnsi="Tahoma" w:cs="Tahoma"/>
          <w:sz w:val="24"/>
          <w:szCs w:val="24"/>
        </w:rPr>
        <w:t>.</w:t>
      </w:r>
    </w:p>
    <w:p w:rsidR="000E72B6" w:rsidRPr="00D65CF0" w:rsidRDefault="000E72B6" w:rsidP="000E72B6">
      <w:pPr>
        <w:ind w:firstLine="709"/>
        <w:jc w:val="both"/>
        <w:rPr>
          <w:rFonts w:ascii="Tahoma" w:hAnsi="Tahoma" w:cs="Tahoma"/>
          <w:sz w:val="24"/>
          <w:szCs w:val="24"/>
        </w:rPr>
      </w:pPr>
      <w:r w:rsidRPr="00D65CF0">
        <w:rPr>
          <w:rFonts w:ascii="Tahoma" w:hAnsi="Tahoma" w:cs="Tahoma"/>
          <w:sz w:val="24"/>
          <w:szCs w:val="24"/>
        </w:rPr>
        <w:t xml:space="preserve">Обоснование состояния и перспектив внедрения инноваций в деятельность </w:t>
      </w:r>
      <w:r w:rsidR="003B2EF0" w:rsidRPr="00D65CF0">
        <w:rPr>
          <w:rFonts w:ascii="Tahoma" w:hAnsi="Tahoma" w:cs="Tahoma"/>
          <w:sz w:val="24"/>
          <w:szCs w:val="24"/>
        </w:rPr>
        <w:t>образовательных организаций</w:t>
      </w:r>
      <w:r w:rsidRPr="00D65CF0">
        <w:rPr>
          <w:rFonts w:ascii="Tahoma" w:hAnsi="Tahoma" w:cs="Tahoma"/>
          <w:sz w:val="24"/>
          <w:szCs w:val="24"/>
        </w:rPr>
        <w:t>, прежде всего, требует уточнения термина «инновация» в отношении процессов профессионального обучения будущих специалистов и связанной с этим деятельности педагогических работников.</w:t>
      </w:r>
    </w:p>
    <w:p w:rsidR="000E72B6" w:rsidRPr="00D65CF0" w:rsidRDefault="003B2EF0" w:rsidP="000E72B6">
      <w:pPr>
        <w:ind w:firstLine="709"/>
        <w:jc w:val="both"/>
        <w:rPr>
          <w:rFonts w:ascii="Tahoma" w:hAnsi="Tahoma" w:cs="Tahoma"/>
          <w:sz w:val="24"/>
          <w:szCs w:val="24"/>
        </w:rPr>
      </w:pPr>
      <w:r w:rsidRPr="00D65CF0">
        <w:rPr>
          <w:rFonts w:ascii="Tahoma" w:hAnsi="Tahoma" w:cs="Tahoma"/>
          <w:sz w:val="24"/>
          <w:szCs w:val="24"/>
        </w:rPr>
        <w:lastRenderedPageBreak/>
        <w:t xml:space="preserve">Инновация </w:t>
      </w:r>
      <w:r w:rsidR="000E72B6" w:rsidRPr="00D65CF0">
        <w:rPr>
          <w:rFonts w:ascii="Tahoma" w:hAnsi="Tahoma" w:cs="Tahoma"/>
          <w:sz w:val="24"/>
          <w:szCs w:val="24"/>
        </w:rPr>
        <w:t>– это распространение нового в педагогической науке и практике. Технологические вызовы ХХІ века продолжили активный поиск новых моделей, формирования всесторонне развитой, конкурентоспособной на рынке труда личности специалиста, обоснования и разработки ключевых компетентностей педагога современной профессиональной школы, которые дают ему возможность работать на инновационных принципах.</w:t>
      </w:r>
    </w:p>
    <w:p w:rsidR="000E72B6" w:rsidRPr="00D65CF0" w:rsidRDefault="000E72B6" w:rsidP="000E72B6">
      <w:pPr>
        <w:ind w:firstLine="709"/>
        <w:jc w:val="both"/>
        <w:rPr>
          <w:rFonts w:ascii="Tahoma" w:hAnsi="Tahoma" w:cs="Tahoma"/>
          <w:sz w:val="24"/>
          <w:szCs w:val="24"/>
        </w:rPr>
      </w:pPr>
      <w:r w:rsidRPr="00D65CF0">
        <w:rPr>
          <w:rFonts w:ascii="Tahoma" w:hAnsi="Tahoma" w:cs="Tahoma"/>
          <w:sz w:val="24"/>
          <w:szCs w:val="24"/>
        </w:rPr>
        <w:t xml:space="preserve">И хотя трактовки терминов </w:t>
      </w:r>
      <w:r w:rsidR="003B2EF0" w:rsidRPr="00D65CF0">
        <w:rPr>
          <w:rFonts w:ascii="Tahoma" w:hAnsi="Tahoma" w:cs="Tahoma"/>
          <w:sz w:val="24"/>
          <w:szCs w:val="24"/>
        </w:rPr>
        <w:t>«</w:t>
      </w:r>
      <w:r w:rsidRPr="00D65CF0">
        <w:rPr>
          <w:rFonts w:ascii="Tahoma" w:hAnsi="Tahoma" w:cs="Tahoma"/>
          <w:sz w:val="24"/>
          <w:szCs w:val="24"/>
        </w:rPr>
        <w:t>инновация</w:t>
      </w:r>
      <w:r w:rsidR="003B2EF0" w:rsidRPr="00D65CF0">
        <w:rPr>
          <w:rFonts w:ascii="Tahoma" w:hAnsi="Tahoma" w:cs="Tahoma"/>
          <w:sz w:val="24"/>
          <w:szCs w:val="24"/>
        </w:rPr>
        <w:t>»</w:t>
      </w:r>
      <w:r w:rsidRPr="00D65CF0">
        <w:rPr>
          <w:rFonts w:ascii="Tahoma" w:hAnsi="Tahoma" w:cs="Tahoma"/>
          <w:sz w:val="24"/>
          <w:szCs w:val="24"/>
        </w:rPr>
        <w:t xml:space="preserve">, </w:t>
      </w:r>
      <w:r w:rsidR="003B2EF0" w:rsidRPr="00D65CF0">
        <w:rPr>
          <w:rFonts w:ascii="Tahoma" w:hAnsi="Tahoma" w:cs="Tahoma"/>
          <w:sz w:val="24"/>
          <w:szCs w:val="24"/>
        </w:rPr>
        <w:t>«</w:t>
      </w:r>
      <w:r w:rsidRPr="00D65CF0">
        <w:rPr>
          <w:rFonts w:ascii="Tahoma" w:hAnsi="Tahoma" w:cs="Tahoma"/>
          <w:sz w:val="24"/>
          <w:szCs w:val="24"/>
        </w:rPr>
        <w:t>инновационный процесс</w:t>
      </w:r>
      <w:r w:rsidR="003B2EF0" w:rsidRPr="00D65CF0">
        <w:rPr>
          <w:rFonts w:ascii="Tahoma" w:hAnsi="Tahoma" w:cs="Tahoma"/>
          <w:sz w:val="24"/>
          <w:szCs w:val="24"/>
        </w:rPr>
        <w:t>»</w:t>
      </w:r>
      <w:r w:rsidRPr="00D65CF0">
        <w:rPr>
          <w:rFonts w:ascii="Tahoma" w:hAnsi="Tahoma" w:cs="Tahoma"/>
          <w:sz w:val="24"/>
          <w:szCs w:val="24"/>
        </w:rPr>
        <w:t xml:space="preserve"> у разных авторов имеют существенные отличия, сейчас в </w:t>
      </w:r>
      <w:r w:rsidR="003B2EF0" w:rsidRPr="00D65CF0">
        <w:rPr>
          <w:rFonts w:ascii="Tahoma" w:hAnsi="Tahoma" w:cs="Tahoma"/>
          <w:sz w:val="24"/>
          <w:szCs w:val="24"/>
        </w:rPr>
        <w:t xml:space="preserve">образовательных организациях </w:t>
      </w:r>
      <w:r w:rsidRPr="00D65CF0">
        <w:rPr>
          <w:rFonts w:ascii="Tahoma" w:hAnsi="Tahoma" w:cs="Tahoma"/>
          <w:sz w:val="24"/>
          <w:szCs w:val="24"/>
        </w:rPr>
        <w:t>педагогические инновации рассматриваются как специфическая форма передового опыта, содержащего новые решения актуальной проблемы и дающего качественно новые результаты.</w:t>
      </w:r>
    </w:p>
    <w:p w:rsidR="000E72B6" w:rsidRPr="00D65CF0" w:rsidRDefault="004D3F7B" w:rsidP="000E72B6">
      <w:pPr>
        <w:ind w:firstLine="709"/>
        <w:jc w:val="both"/>
        <w:rPr>
          <w:rFonts w:ascii="Tahoma" w:hAnsi="Tahoma" w:cs="Tahoma"/>
          <w:sz w:val="24"/>
          <w:szCs w:val="24"/>
        </w:rPr>
      </w:pPr>
      <w:r w:rsidRPr="00D65CF0">
        <w:rPr>
          <w:rFonts w:ascii="Tahoma" w:hAnsi="Tahoma" w:cs="Tahoma"/>
          <w:sz w:val="24"/>
          <w:szCs w:val="24"/>
        </w:rPr>
        <w:t xml:space="preserve">Сущность </w:t>
      </w:r>
      <w:r w:rsidR="000E72B6" w:rsidRPr="00D65CF0">
        <w:rPr>
          <w:rFonts w:ascii="Tahoma" w:hAnsi="Tahoma" w:cs="Tahoma"/>
          <w:sz w:val="24"/>
          <w:szCs w:val="24"/>
        </w:rPr>
        <w:t>педагогических инноваций</w:t>
      </w:r>
      <w:r w:rsidRPr="00D65CF0">
        <w:rPr>
          <w:rFonts w:ascii="Tahoma" w:hAnsi="Tahoma" w:cs="Tahoma"/>
          <w:sz w:val="24"/>
          <w:szCs w:val="24"/>
        </w:rPr>
        <w:t xml:space="preserve"> -</w:t>
      </w:r>
      <w:r w:rsidR="000E72B6" w:rsidRPr="00D65CF0">
        <w:rPr>
          <w:rFonts w:ascii="Tahoma" w:hAnsi="Tahoma" w:cs="Tahoma"/>
          <w:sz w:val="24"/>
          <w:szCs w:val="24"/>
        </w:rPr>
        <w:t xml:space="preserve"> </w:t>
      </w:r>
      <w:r w:rsidRPr="00D65CF0">
        <w:rPr>
          <w:rFonts w:ascii="Tahoma" w:hAnsi="Tahoma" w:cs="Tahoma"/>
          <w:sz w:val="24"/>
          <w:szCs w:val="24"/>
        </w:rPr>
        <w:t>это</w:t>
      </w:r>
      <w:r w:rsidR="000E72B6" w:rsidRPr="00D65CF0">
        <w:rPr>
          <w:rFonts w:ascii="Tahoma" w:hAnsi="Tahoma" w:cs="Tahoma"/>
          <w:sz w:val="24"/>
          <w:szCs w:val="24"/>
        </w:rPr>
        <w:t xml:space="preserve"> процесс, основанный на творчестве педагога, </w:t>
      </w:r>
      <w:r w:rsidRPr="00D65CF0">
        <w:rPr>
          <w:rFonts w:ascii="Tahoma" w:hAnsi="Tahoma" w:cs="Tahoma"/>
          <w:sz w:val="24"/>
          <w:szCs w:val="24"/>
        </w:rPr>
        <w:t xml:space="preserve">а </w:t>
      </w:r>
      <w:r w:rsidR="000E72B6" w:rsidRPr="00D65CF0">
        <w:rPr>
          <w:rFonts w:ascii="Tahoma" w:hAnsi="Tahoma" w:cs="Tahoma"/>
          <w:sz w:val="24"/>
          <w:szCs w:val="24"/>
        </w:rPr>
        <w:t>инновационный педагогический опыт рассматривает</w:t>
      </w:r>
      <w:r w:rsidRPr="00D65CF0">
        <w:rPr>
          <w:rFonts w:ascii="Tahoma" w:hAnsi="Tahoma" w:cs="Tahoma"/>
          <w:sz w:val="24"/>
          <w:szCs w:val="24"/>
        </w:rPr>
        <w:t>ся</w:t>
      </w:r>
      <w:r w:rsidR="000E72B6" w:rsidRPr="00D65CF0">
        <w:rPr>
          <w:rFonts w:ascii="Tahoma" w:hAnsi="Tahoma" w:cs="Tahoma"/>
          <w:sz w:val="24"/>
          <w:szCs w:val="24"/>
        </w:rPr>
        <w:t xml:space="preserve"> как:</w:t>
      </w:r>
    </w:p>
    <w:p w:rsidR="000E72B6" w:rsidRPr="00D65CF0" w:rsidRDefault="00970E06" w:rsidP="000E72B6">
      <w:pPr>
        <w:ind w:firstLine="709"/>
        <w:jc w:val="both"/>
        <w:rPr>
          <w:rFonts w:ascii="Tahoma" w:hAnsi="Tahoma" w:cs="Tahoma"/>
          <w:sz w:val="24"/>
          <w:szCs w:val="24"/>
        </w:rPr>
      </w:pPr>
      <w:r w:rsidRPr="00D65CF0">
        <w:rPr>
          <w:rFonts w:ascii="Tahoma" w:hAnsi="Tahoma" w:cs="Tahoma"/>
          <w:sz w:val="24"/>
          <w:szCs w:val="24"/>
        </w:rPr>
        <w:t xml:space="preserve">– </w:t>
      </w:r>
      <w:r w:rsidR="000E72B6" w:rsidRPr="00D65CF0">
        <w:rPr>
          <w:rFonts w:ascii="Tahoma" w:hAnsi="Tahoma" w:cs="Tahoma"/>
          <w:sz w:val="24"/>
          <w:szCs w:val="24"/>
        </w:rPr>
        <w:t>системн</w:t>
      </w:r>
      <w:r w:rsidR="004D3F7B" w:rsidRPr="00D65CF0">
        <w:rPr>
          <w:rFonts w:ascii="Tahoma" w:hAnsi="Tahoma" w:cs="Tahoma"/>
          <w:sz w:val="24"/>
          <w:szCs w:val="24"/>
        </w:rPr>
        <w:t>ая</w:t>
      </w:r>
      <w:r w:rsidR="000E72B6" w:rsidRPr="00D65CF0">
        <w:rPr>
          <w:rFonts w:ascii="Tahoma" w:hAnsi="Tahoma" w:cs="Tahoma"/>
          <w:sz w:val="24"/>
          <w:szCs w:val="24"/>
        </w:rPr>
        <w:t xml:space="preserve"> деятельность педагога, радикально меняющ</w:t>
      </w:r>
      <w:r w:rsidR="004D3F7B" w:rsidRPr="00D65CF0">
        <w:rPr>
          <w:rFonts w:ascii="Tahoma" w:hAnsi="Tahoma" w:cs="Tahoma"/>
          <w:sz w:val="24"/>
          <w:szCs w:val="24"/>
        </w:rPr>
        <w:t>ая</w:t>
      </w:r>
      <w:r w:rsidR="000E72B6" w:rsidRPr="00D65CF0">
        <w:rPr>
          <w:rFonts w:ascii="Tahoma" w:hAnsi="Tahoma" w:cs="Tahoma"/>
          <w:sz w:val="24"/>
          <w:szCs w:val="24"/>
        </w:rPr>
        <w:t xml:space="preserve"> традиционную практику обучения;</w:t>
      </w:r>
    </w:p>
    <w:p w:rsidR="000E72B6" w:rsidRPr="00D65CF0" w:rsidRDefault="00970E06" w:rsidP="000E72B6">
      <w:pPr>
        <w:ind w:firstLine="709"/>
        <w:jc w:val="both"/>
        <w:rPr>
          <w:rFonts w:ascii="Tahoma" w:hAnsi="Tahoma" w:cs="Tahoma"/>
          <w:sz w:val="24"/>
          <w:szCs w:val="24"/>
        </w:rPr>
      </w:pPr>
      <w:r w:rsidRPr="00D65CF0">
        <w:rPr>
          <w:rFonts w:ascii="Tahoma" w:hAnsi="Tahoma" w:cs="Tahoma"/>
          <w:sz w:val="24"/>
          <w:szCs w:val="24"/>
        </w:rPr>
        <w:t xml:space="preserve">– </w:t>
      </w:r>
      <w:r w:rsidR="000E72B6" w:rsidRPr="00D65CF0">
        <w:rPr>
          <w:rFonts w:ascii="Tahoma" w:hAnsi="Tahoma" w:cs="Tahoma"/>
          <w:sz w:val="24"/>
          <w:szCs w:val="24"/>
        </w:rPr>
        <w:t>изменение в содержании, методах, формах, технологиях, средствах обучения;</w:t>
      </w:r>
    </w:p>
    <w:p w:rsidR="000E72B6" w:rsidRPr="00D65CF0" w:rsidRDefault="00970E06" w:rsidP="000E72B6">
      <w:pPr>
        <w:ind w:firstLine="709"/>
        <w:jc w:val="both"/>
        <w:rPr>
          <w:rFonts w:ascii="Tahoma" w:hAnsi="Tahoma" w:cs="Tahoma"/>
          <w:sz w:val="24"/>
          <w:szCs w:val="24"/>
        </w:rPr>
      </w:pPr>
      <w:r w:rsidRPr="00D65CF0">
        <w:rPr>
          <w:rFonts w:ascii="Tahoma" w:hAnsi="Tahoma" w:cs="Tahoma"/>
          <w:sz w:val="24"/>
          <w:szCs w:val="24"/>
        </w:rPr>
        <w:t xml:space="preserve">– </w:t>
      </w:r>
      <w:r w:rsidR="000E72B6" w:rsidRPr="00D65CF0">
        <w:rPr>
          <w:rFonts w:ascii="Tahoma" w:hAnsi="Tahoma" w:cs="Tahoma"/>
          <w:sz w:val="24"/>
          <w:szCs w:val="24"/>
        </w:rPr>
        <w:t>социально-общественн</w:t>
      </w:r>
      <w:r w:rsidR="004D3F7B" w:rsidRPr="00D65CF0">
        <w:rPr>
          <w:rFonts w:ascii="Tahoma" w:hAnsi="Tahoma" w:cs="Tahoma"/>
          <w:sz w:val="24"/>
          <w:szCs w:val="24"/>
        </w:rPr>
        <w:t>ая</w:t>
      </w:r>
      <w:r w:rsidR="000E72B6" w:rsidRPr="00D65CF0">
        <w:rPr>
          <w:rFonts w:ascii="Tahoma" w:hAnsi="Tahoma" w:cs="Tahoma"/>
          <w:sz w:val="24"/>
          <w:szCs w:val="24"/>
        </w:rPr>
        <w:t>, социально-психологическ</w:t>
      </w:r>
      <w:r w:rsidR="004D3F7B" w:rsidRPr="00D65CF0">
        <w:rPr>
          <w:rFonts w:ascii="Tahoma" w:hAnsi="Tahoma" w:cs="Tahoma"/>
          <w:sz w:val="24"/>
          <w:szCs w:val="24"/>
        </w:rPr>
        <w:t>ая</w:t>
      </w:r>
      <w:r w:rsidR="000E72B6" w:rsidRPr="00D65CF0">
        <w:rPr>
          <w:rFonts w:ascii="Tahoma" w:hAnsi="Tahoma" w:cs="Tahoma"/>
          <w:sz w:val="24"/>
          <w:szCs w:val="24"/>
        </w:rPr>
        <w:t xml:space="preserve"> характеристик</w:t>
      </w:r>
      <w:r w:rsidR="004D3F7B" w:rsidRPr="00D65CF0">
        <w:rPr>
          <w:rFonts w:ascii="Tahoma" w:hAnsi="Tahoma" w:cs="Tahoma"/>
          <w:sz w:val="24"/>
          <w:szCs w:val="24"/>
        </w:rPr>
        <w:t>а</w:t>
      </w:r>
      <w:r w:rsidR="000E72B6" w:rsidRPr="00D65CF0">
        <w:rPr>
          <w:rFonts w:ascii="Tahoma" w:hAnsi="Tahoma" w:cs="Tahoma"/>
          <w:sz w:val="24"/>
          <w:szCs w:val="24"/>
        </w:rPr>
        <w:t xml:space="preserve"> качества и значимости творческой деятельности педагога;</w:t>
      </w:r>
    </w:p>
    <w:p w:rsidR="000E72B6" w:rsidRPr="00D65CF0" w:rsidRDefault="00970E06" w:rsidP="000E72B6">
      <w:pPr>
        <w:ind w:firstLine="709"/>
        <w:jc w:val="both"/>
        <w:rPr>
          <w:rFonts w:ascii="Tahoma" w:hAnsi="Tahoma" w:cs="Tahoma"/>
          <w:sz w:val="24"/>
          <w:szCs w:val="24"/>
        </w:rPr>
      </w:pPr>
      <w:r w:rsidRPr="00D65CF0">
        <w:rPr>
          <w:rFonts w:ascii="Tahoma" w:hAnsi="Tahoma" w:cs="Tahoma"/>
          <w:sz w:val="24"/>
          <w:szCs w:val="24"/>
        </w:rPr>
        <w:t xml:space="preserve">– </w:t>
      </w:r>
      <w:r w:rsidR="004D3F7B" w:rsidRPr="00D65CF0">
        <w:rPr>
          <w:rFonts w:ascii="Tahoma" w:hAnsi="Tahoma" w:cs="Tahoma"/>
          <w:sz w:val="24"/>
          <w:szCs w:val="24"/>
        </w:rPr>
        <w:t>результат</w:t>
      </w:r>
      <w:r w:rsidR="000E72B6" w:rsidRPr="00D65CF0">
        <w:rPr>
          <w:rFonts w:ascii="Tahoma" w:hAnsi="Tahoma" w:cs="Tahoma"/>
          <w:sz w:val="24"/>
          <w:szCs w:val="24"/>
        </w:rPr>
        <w:t xml:space="preserve"> научно-исследовательской деятельности педагога по планированию и решению педагогических задач, проблем </w:t>
      </w:r>
      <w:r w:rsidR="004D3F7B" w:rsidRPr="00D65CF0">
        <w:rPr>
          <w:rFonts w:ascii="Tahoma" w:hAnsi="Tahoma" w:cs="Tahoma"/>
          <w:sz w:val="24"/>
          <w:szCs w:val="24"/>
        </w:rPr>
        <w:t xml:space="preserve">построенных </w:t>
      </w:r>
      <w:r w:rsidR="000E72B6" w:rsidRPr="00D65CF0">
        <w:rPr>
          <w:rFonts w:ascii="Tahoma" w:hAnsi="Tahoma" w:cs="Tahoma"/>
          <w:sz w:val="24"/>
          <w:szCs w:val="24"/>
        </w:rPr>
        <w:t>на принципах взаимосвязи педагогической теории и образовательной практики;</w:t>
      </w:r>
    </w:p>
    <w:p w:rsidR="004D3F7B" w:rsidRPr="00D65CF0" w:rsidRDefault="00970E06" w:rsidP="000E72B6">
      <w:pPr>
        <w:ind w:firstLine="709"/>
        <w:jc w:val="both"/>
        <w:rPr>
          <w:rFonts w:ascii="Tahoma" w:hAnsi="Tahoma" w:cs="Tahoma"/>
          <w:sz w:val="24"/>
          <w:szCs w:val="24"/>
        </w:rPr>
      </w:pPr>
      <w:r w:rsidRPr="00D65CF0">
        <w:rPr>
          <w:rFonts w:ascii="Tahoma" w:hAnsi="Tahoma" w:cs="Tahoma"/>
          <w:sz w:val="24"/>
          <w:szCs w:val="24"/>
        </w:rPr>
        <w:t xml:space="preserve">– </w:t>
      </w:r>
      <w:r w:rsidR="000E72B6" w:rsidRPr="00D65CF0">
        <w:rPr>
          <w:rFonts w:ascii="Tahoma" w:hAnsi="Tahoma" w:cs="Tahoma"/>
          <w:sz w:val="24"/>
          <w:szCs w:val="24"/>
        </w:rPr>
        <w:t>составляющ</w:t>
      </w:r>
      <w:r w:rsidR="004D3F7B" w:rsidRPr="00D65CF0">
        <w:rPr>
          <w:rFonts w:ascii="Tahoma" w:hAnsi="Tahoma" w:cs="Tahoma"/>
          <w:sz w:val="24"/>
          <w:szCs w:val="24"/>
        </w:rPr>
        <w:t>ая</w:t>
      </w:r>
      <w:r w:rsidR="000E72B6" w:rsidRPr="00D65CF0">
        <w:rPr>
          <w:rFonts w:ascii="Tahoma" w:hAnsi="Tahoma" w:cs="Tahoma"/>
          <w:sz w:val="24"/>
          <w:szCs w:val="24"/>
        </w:rPr>
        <w:t xml:space="preserve"> педагоги</w:t>
      </w:r>
      <w:r w:rsidRPr="00D65CF0">
        <w:rPr>
          <w:rFonts w:ascii="Tahoma" w:hAnsi="Tahoma" w:cs="Tahoma"/>
          <w:sz w:val="24"/>
          <w:szCs w:val="24"/>
        </w:rPr>
        <w:t>ческого и методического знания.</w:t>
      </w:r>
    </w:p>
    <w:p w:rsidR="000E72B6" w:rsidRPr="00D65CF0" w:rsidRDefault="000E72B6" w:rsidP="000E72B6">
      <w:pPr>
        <w:ind w:firstLine="709"/>
        <w:jc w:val="both"/>
        <w:rPr>
          <w:rFonts w:ascii="Tahoma" w:hAnsi="Tahoma" w:cs="Tahoma"/>
          <w:sz w:val="24"/>
          <w:szCs w:val="24"/>
        </w:rPr>
      </w:pPr>
      <w:r w:rsidRPr="00D65CF0">
        <w:rPr>
          <w:rFonts w:ascii="Tahoma" w:hAnsi="Tahoma" w:cs="Tahoma"/>
          <w:sz w:val="24"/>
          <w:szCs w:val="24"/>
        </w:rPr>
        <w:t>Практическая сторона подготовк</w:t>
      </w:r>
      <w:r w:rsidR="004D3F7B" w:rsidRPr="00D65CF0">
        <w:rPr>
          <w:rFonts w:ascii="Tahoma" w:hAnsi="Tahoma" w:cs="Tahoma"/>
          <w:sz w:val="24"/>
          <w:szCs w:val="24"/>
        </w:rPr>
        <w:t>и</w:t>
      </w:r>
      <w:r w:rsidRPr="00D65CF0">
        <w:rPr>
          <w:rFonts w:ascii="Tahoma" w:hAnsi="Tahoma" w:cs="Tahoma"/>
          <w:sz w:val="24"/>
          <w:szCs w:val="24"/>
        </w:rPr>
        <w:t xml:space="preserve"> </w:t>
      </w:r>
      <w:r w:rsidRPr="00D65CF0">
        <w:rPr>
          <w:rFonts w:ascii="Tahoma" w:hAnsi="Tahoma" w:cs="Tahoma"/>
          <w:sz w:val="24"/>
          <w:szCs w:val="24"/>
        </w:rPr>
        <w:t>педагогических работников к инновационной деятельности должн</w:t>
      </w:r>
      <w:r w:rsidR="004D3F7B" w:rsidRPr="00D65CF0">
        <w:rPr>
          <w:rFonts w:ascii="Tahoma" w:hAnsi="Tahoma" w:cs="Tahoma"/>
          <w:sz w:val="24"/>
          <w:szCs w:val="24"/>
        </w:rPr>
        <w:t>а</w:t>
      </w:r>
      <w:r w:rsidRPr="00D65CF0">
        <w:rPr>
          <w:rFonts w:ascii="Tahoma" w:hAnsi="Tahoma" w:cs="Tahoma"/>
          <w:sz w:val="24"/>
          <w:szCs w:val="24"/>
        </w:rPr>
        <w:t xml:space="preserve"> ориентироваться на развитие у педагогов следующих психолого-педагогических умений и навыков:</w:t>
      </w:r>
    </w:p>
    <w:p w:rsidR="000E72B6" w:rsidRPr="00D65CF0" w:rsidRDefault="00970E06" w:rsidP="000E72B6">
      <w:pPr>
        <w:ind w:firstLine="709"/>
        <w:jc w:val="both"/>
        <w:rPr>
          <w:rFonts w:ascii="Tahoma" w:hAnsi="Tahoma" w:cs="Tahoma"/>
          <w:sz w:val="24"/>
          <w:szCs w:val="24"/>
        </w:rPr>
      </w:pPr>
      <w:r w:rsidRPr="00D65CF0">
        <w:rPr>
          <w:rFonts w:ascii="Tahoma" w:hAnsi="Tahoma" w:cs="Tahoma"/>
          <w:sz w:val="24"/>
          <w:szCs w:val="24"/>
        </w:rPr>
        <w:t xml:space="preserve">– </w:t>
      </w:r>
      <w:r w:rsidR="000E72B6" w:rsidRPr="00D65CF0">
        <w:rPr>
          <w:rFonts w:ascii="Tahoma" w:hAnsi="Tahoma" w:cs="Tahoma"/>
          <w:sz w:val="24"/>
          <w:szCs w:val="24"/>
        </w:rPr>
        <w:t>дидактические умения (организация учебно-воспитательного процесса, руководство познавательн</w:t>
      </w:r>
      <w:r w:rsidR="002C5604" w:rsidRPr="00D65CF0">
        <w:rPr>
          <w:rFonts w:ascii="Tahoma" w:hAnsi="Tahoma" w:cs="Tahoma"/>
          <w:sz w:val="24"/>
          <w:szCs w:val="24"/>
        </w:rPr>
        <w:t>ым</w:t>
      </w:r>
      <w:r w:rsidR="000E72B6" w:rsidRPr="00D65CF0">
        <w:rPr>
          <w:rFonts w:ascii="Tahoma" w:hAnsi="Tahoma" w:cs="Tahoma"/>
          <w:sz w:val="24"/>
          <w:szCs w:val="24"/>
        </w:rPr>
        <w:t xml:space="preserve"> и развивающ</w:t>
      </w:r>
      <w:r w:rsidR="002C5604" w:rsidRPr="00D65CF0">
        <w:rPr>
          <w:rFonts w:ascii="Tahoma" w:hAnsi="Tahoma" w:cs="Tahoma"/>
          <w:sz w:val="24"/>
          <w:szCs w:val="24"/>
        </w:rPr>
        <w:t>им</w:t>
      </w:r>
      <w:r w:rsidR="000E72B6" w:rsidRPr="00D65CF0">
        <w:rPr>
          <w:rFonts w:ascii="Tahoma" w:hAnsi="Tahoma" w:cs="Tahoma"/>
          <w:sz w:val="24"/>
          <w:szCs w:val="24"/>
        </w:rPr>
        <w:t xml:space="preserve"> взаимодействием др</w:t>
      </w:r>
      <w:r w:rsidR="002C5604" w:rsidRPr="00D65CF0">
        <w:rPr>
          <w:rFonts w:ascii="Tahoma" w:hAnsi="Tahoma" w:cs="Tahoma"/>
          <w:sz w:val="24"/>
          <w:szCs w:val="24"/>
        </w:rPr>
        <w:t>.</w:t>
      </w:r>
      <w:r w:rsidR="000E72B6" w:rsidRPr="00D65CF0">
        <w:rPr>
          <w:rFonts w:ascii="Tahoma" w:hAnsi="Tahoma" w:cs="Tahoma"/>
          <w:sz w:val="24"/>
          <w:szCs w:val="24"/>
        </w:rPr>
        <w:t>);</w:t>
      </w:r>
    </w:p>
    <w:p w:rsidR="000E72B6" w:rsidRPr="00D65CF0" w:rsidRDefault="00970E06" w:rsidP="000E72B6">
      <w:pPr>
        <w:ind w:firstLine="709"/>
        <w:jc w:val="both"/>
        <w:rPr>
          <w:rFonts w:ascii="Tahoma" w:hAnsi="Tahoma" w:cs="Tahoma"/>
          <w:sz w:val="24"/>
          <w:szCs w:val="24"/>
        </w:rPr>
      </w:pPr>
      <w:r w:rsidRPr="00D65CF0">
        <w:rPr>
          <w:rFonts w:ascii="Tahoma" w:hAnsi="Tahoma" w:cs="Tahoma"/>
          <w:sz w:val="24"/>
          <w:szCs w:val="24"/>
        </w:rPr>
        <w:t xml:space="preserve">– </w:t>
      </w:r>
      <w:r w:rsidR="000E72B6" w:rsidRPr="00D65CF0">
        <w:rPr>
          <w:rFonts w:ascii="Tahoma" w:hAnsi="Tahoma" w:cs="Tahoma"/>
          <w:sz w:val="24"/>
          <w:szCs w:val="24"/>
        </w:rPr>
        <w:t xml:space="preserve">общепедагогические умения (обеспечение единства </w:t>
      </w:r>
      <w:r w:rsidR="002C5604" w:rsidRPr="00D65CF0">
        <w:rPr>
          <w:rFonts w:ascii="Tahoma" w:hAnsi="Tahoma" w:cs="Tahoma"/>
          <w:sz w:val="24"/>
          <w:szCs w:val="24"/>
        </w:rPr>
        <w:t>образовательной</w:t>
      </w:r>
      <w:r w:rsidR="000E72B6" w:rsidRPr="00D65CF0">
        <w:rPr>
          <w:rFonts w:ascii="Tahoma" w:hAnsi="Tahoma" w:cs="Tahoma"/>
          <w:sz w:val="24"/>
          <w:szCs w:val="24"/>
        </w:rPr>
        <w:t xml:space="preserve"> и вне</w:t>
      </w:r>
      <w:r w:rsidR="004D3F7B" w:rsidRPr="00D65CF0">
        <w:rPr>
          <w:rFonts w:ascii="Tahoma" w:hAnsi="Tahoma" w:cs="Tahoma"/>
          <w:sz w:val="24"/>
          <w:szCs w:val="24"/>
        </w:rPr>
        <w:t>аудиторной</w:t>
      </w:r>
      <w:r w:rsidR="000E72B6" w:rsidRPr="00D65CF0">
        <w:rPr>
          <w:rFonts w:ascii="Tahoma" w:hAnsi="Tahoma" w:cs="Tahoma"/>
          <w:sz w:val="24"/>
          <w:szCs w:val="24"/>
        </w:rPr>
        <w:t xml:space="preserve"> деятельности педагога и </w:t>
      </w:r>
      <w:r w:rsidR="007A3DFB" w:rsidRPr="00D65CF0">
        <w:rPr>
          <w:rFonts w:ascii="Tahoma" w:hAnsi="Tahoma" w:cs="Tahoma"/>
          <w:sz w:val="24"/>
          <w:szCs w:val="24"/>
        </w:rPr>
        <w:t>обучающегося</w:t>
      </w:r>
      <w:r w:rsidR="000E72B6" w:rsidRPr="00D65CF0">
        <w:rPr>
          <w:rFonts w:ascii="Tahoma" w:hAnsi="Tahoma" w:cs="Tahoma"/>
          <w:sz w:val="24"/>
          <w:szCs w:val="24"/>
        </w:rPr>
        <w:t xml:space="preserve"> как целостного процесса, что гарантирует непрерывность обучения, воспитания, развития и саморазвития);</w:t>
      </w:r>
    </w:p>
    <w:p w:rsidR="000E72B6" w:rsidRPr="00D65CF0" w:rsidRDefault="00970E06" w:rsidP="000E72B6">
      <w:pPr>
        <w:ind w:firstLine="709"/>
        <w:jc w:val="both"/>
        <w:rPr>
          <w:rFonts w:ascii="Tahoma" w:hAnsi="Tahoma" w:cs="Tahoma"/>
          <w:sz w:val="24"/>
          <w:szCs w:val="24"/>
        </w:rPr>
      </w:pPr>
      <w:r w:rsidRPr="00D65CF0">
        <w:rPr>
          <w:rFonts w:ascii="Tahoma" w:hAnsi="Tahoma" w:cs="Tahoma"/>
          <w:sz w:val="24"/>
          <w:szCs w:val="24"/>
        </w:rPr>
        <w:t xml:space="preserve">– </w:t>
      </w:r>
      <w:r w:rsidR="000E72B6" w:rsidRPr="00D65CF0">
        <w:rPr>
          <w:rFonts w:ascii="Tahoma" w:hAnsi="Tahoma" w:cs="Tahoma"/>
          <w:sz w:val="24"/>
          <w:szCs w:val="24"/>
        </w:rPr>
        <w:t>научно-методические, поисковые, исследовательские умения и навыки (изучение и использование передового педагогического опыта, использование методов теоретического поиска и эмпирических исследований);</w:t>
      </w:r>
    </w:p>
    <w:p w:rsidR="000E72B6" w:rsidRPr="00D65CF0" w:rsidRDefault="00970E06" w:rsidP="000E72B6">
      <w:pPr>
        <w:ind w:firstLine="709"/>
        <w:jc w:val="both"/>
        <w:rPr>
          <w:rFonts w:ascii="Tahoma" w:hAnsi="Tahoma" w:cs="Tahoma"/>
          <w:sz w:val="24"/>
          <w:szCs w:val="24"/>
        </w:rPr>
      </w:pPr>
      <w:r w:rsidRPr="00D65CF0">
        <w:rPr>
          <w:rFonts w:ascii="Tahoma" w:hAnsi="Tahoma" w:cs="Tahoma"/>
          <w:sz w:val="24"/>
          <w:szCs w:val="24"/>
        </w:rPr>
        <w:t xml:space="preserve">– </w:t>
      </w:r>
      <w:r w:rsidR="000E72B6" w:rsidRPr="00D65CF0">
        <w:rPr>
          <w:rFonts w:ascii="Tahoma" w:hAnsi="Tahoma" w:cs="Tahoma"/>
          <w:sz w:val="24"/>
          <w:szCs w:val="24"/>
        </w:rPr>
        <w:t>умения и навыки самообразования, самовоспитания, владения искусством педагогической рефлексии.</w:t>
      </w:r>
    </w:p>
    <w:p w:rsidR="000E72B6" w:rsidRPr="00D65CF0" w:rsidRDefault="000E72B6" w:rsidP="000E72B6">
      <w:pPr>
        <w:ind w:firstLine="709"/>
        <w:jc w:val="both"/>
        <w:rPr>
          <w:rFonts w:ascii="Tahoma" w:hAnsi="Tahoma" w:cs="Tahoma"/>
          <w:sz w:val="24"/>
          <w:szCs w:val="24"/>
        </w:rPr>
      </w:pPr>
      <w:r w:rsidRPr="00D65CF0">
        <w:rPr>
          <w:rFonts w:ascii="Tahoma" w:hAnsi="Tahoma" w:cs="Tahoma"/>
          <w:sz w:val="24"/>
          <w:szCs w:val="24"/>
        </w:rPr>
        <w:t xml:space="preserve">В процессе освоения </w:t>
      </w:r>
      <w:r w:rsidR="00546FD6" w:rsidRPr="00D65CF0">
        <w:rPr>
          <w:rFonts w:ascii="Tahoma" w:hAnsi="Tahoma" w:cs="Tahoma"/>
          <w:sz w:val="24"/>
          <w:szCs w:val="24"/>
        </w:rPr>
        <w:t>условий для повышения качества образования</w:t>
      </w:r>
      <w:r w:rsidRPr="00D65CF0">
        <w:rPr>
          <w:rFonts w:ascii="Tahoma" w:hAnsi="Tahoma" w:cs="Tahoma"/>
          <w:sz w:val="24"/>
          <w:szCs w:val="24"/>
        </w:rPr>
        <w:t xml:space="preserve"> от педагога требуется установка на понимание нового и его </w:t>
      </w:r>
      <w:r w:rsidR="002C5604" w:rsidRPr="00D65CF0">
        <w:rPr>
          <w:rFonts w:ascii="Tahoma" w:hAnsi="Tahoma" w:cs="Tahoma"/>
          <w:sz w:val="24"/>
          <w:szCs w:val="24"/>
        </w:rPr>
        <w:t>осознание</w:t>
      </w:r>
      <w:r w:rsidRPr="00D65CF0">
        <w:rPr>
          <w:rFonts w:ascii="Tahoma" w:hAnsi="Tahoma" w:cs="Tahoma"/>
          <w:sz w:val="24"/>
          <w:szCs w:val="24"/>
        </w:rPr>
        <w:t xml:space="preserve">, нетрадиционный подход к структурированию </w:t>
      </w:r>
      <w:r w:rsidR="007A3DFB" w:rsidRPr="00D65CF0">
        <w:rPr>
          <w:rFonts w:ascii="Tahoma" w:hAnsi="Tahoma" w:cs="Tahoma"/>
          <w:sz w:val="24"/>
          <w:szCs w:val="24"/>
        </w:rPr>
        <w:t>образовательной деятельности</w:t>
      </w:r>
      <w:r w:rsidRPr="00D65CF0">
        <w:rPr>
          <w:rFonts w:ascii="Tahoma" w:hAnsi="Tahoma" w:cs="Tahoma"/>
          <w:sz w:val="24"/>
          <w:szCs w:val="24"/>
        </w:rPr>
        <w:t xml:space="preserve">, умение творчески решать вопросы, которые возникают в </w:t>
      </w:r>
      <w:r w:rsidR="007A3DFB" w:rsidRPr="00D65CF0">
        <w:rPr>
          <w:rFonts w:ascii="Tahoma" w:hAnsi="Tahoma" w:cs="Tahoma"/>
          <w:sz w:val="24"/>
          <w:szCs w:val="24"/>
        </w:rPr>
        <w:t>педагогическом взаимодействии со студентами</w:t>
      </w:r>
      <w:r w:rsidRPr="00D65CF0">
        <w:rPr>
          <w:rFonts w:ascii="Tahoma" w:hAnsi="Tahoma" w:cs="Tahoma"/>
          <w:sz w:val="24"/>
          <w:szCs w:val="24"/>
        </w:rPr>
        <w:t xml:space="preserve"> и их родителями, коллегами.</w:t>
      </w:r>
    </w:p>
    <w:p w:rsidR="000E72B6" w:rsidRPr="00D65CF0" w:rsidRDefault="000E72B6" w:rsidP="000E72B6">
      <w:pPr>
        <w:ind w:firstLine="709"/>
        <w:jc w:val="both"/>
        <w:rPr>
          <w:rFonts w:ascii="Tahoma" w:hAnsi="Tahoma" w:cs="Tahoma"/>
          <w:sz w:val="24"/>
          <w:szCs w:val="24"/>
        </w:rPr>
      </w:pPr>
      <w:r w:rsidRPr="00D65CF0">
        <w:rPr>
          <w:rFonts w:ascii="Tahoma" w:hAnsi="Tahoma" w:cs="Tahoma"/>
          <w:sz w:val="24"/>
          <w:szCs w:val="24"/>
        </w:rPr>
        <w:t>Анализ теории и практики внедре</w:t>
      </w:r>
      <w:r w:rsidR="007A3DFB" w:rsidRPr="00D65CF0">
        <w:rPr>
          <w:rFonts w:ascii="Tahoma" w:hAnsi="Tahoma" w:cs="Tahoma"/>
          <w:sz w:val="24"/>
          <w:szCs w:val="24"/>
        </w:rPr>
        <w:t xml:space="preserve">ния педагогических технологий </w:t>
      </w:r>
      <w:r w:rsidRPr="00D65CF0">
        <w:rPr>
          <w:rFonts w:ascii="Tahoma" w:hAnsi="Tahoma" w:cs="Tahoma"/>
          <w:sz w:val="24"/>
          <w:szCs w:val="24"/>
        </w:rPr>
        <w:t>позволяет выделить две группы</w:t>
      </w:r>
      <w:r w:rsidR="00546FD6" w:rsidRPr="00D65CF0">
        <w:rPr>
          <w:rFonts w:ascii="Tahoma" w:hAnsi="Tahoma" w:cs="Tahoma"/>
          <w:sz w:val="24"/>
          <w:szCs w:val="24"/>
        </w:rPr>
        <w:t xml:space="preserve"> проблем, возникающих при этом:</w:t>
      </w:r>
      <w:r w:rsidRPr="00D65CF0">
        <w:rPr>
          <w:rFonts w:ascii="Tahoma" w:hAnsi="Tahoma" w:cs="Tahoma"/>
          <w:sz w:val="24"/>
          <w:szCs w:val="24"/>
        </w:rPr>
        <w:t xml:space="preserve"> усвоение педагогической технологии </w:t>
      </w:r>
      <w:r w:rsidR="007A3DFB" w:rsidRPr="00D65CF0">
        <w:rPr>
          <w:rFonts w:ascii="Tahoma" w:hAnsi="Tahoma" w:cs="Tahoma"/>
          <w:sz w:val="24"/>
          <w:szCs w:val="24"/>
        </w:rPr>
        <w:t>преподавателями</w:t>
      </w:r>
      <w:r w:rsidRPr="00D65CF0">
        <w:rPr>
          <w:rFonts w:ascii="Tahoma" w:hAnsi="Tahoma" w:cs="Tahoma"/>
          <w:sz w:val="24"/>
          <w:szCs w:val="24"/>
        </w:rPr>
        <w:t xml:space="preserve"> и внедрение ее в практическую работу; подготовка </w:t>
      </w:r>
      <w:r w:rsidR="007A3DFB" w:rsidRPr="00D65CF0">
        <w:rPr>
          <w:rFonts w:ascii="Tahoma" w:hAnsi="Tahoma" w:cs="Tahoma"/>
          <w:sz w:val="24"/>
          <w:szCs w:val="24"/>
        </w:rPr>
        <w:t>студентов</w:t>
      </w:r>
      <w:r w:rsidRPr="00D65CF0">
        <w:rPr>
          <w:rFonts w:ascii="Tahoma" w:hAnsi="Tahoma" w:cs="Tahoma"/>
          <w:sz w:val="24"/>
          <w:szCs w:val="24"/>
        </w:rPr>
        <w:t xml:space="preserve"> к обучению</w:t>
      </w:r>
      <w:r w:rsidR="007A3DFB" w:rsidRPr="00D65CF0">
        <w:rPr>
          <w:rFonts w:ascii="Tahoma" w:hAnsi="Tahoma" w:cs="Tahoma"/>
          <w:sz w:val="24"/>
          <w:szCs w:val="24"/>
        </w:rPr>
        <w:t>,</w:t>
      </w:r>
      <w:r w:rsidRPr="00D65CF0">
        <w:rPr>
          <w:rFonts w:ascii="Tahoma" w:hAnsi="Tahoma" w:cs="Tahoma"/>
          <w:sz w:val="24"/>
          <w:szCs w:val="24"/>
        </w:rPr>
        <w:t xml:space="preserve"> базирующе</w:t>
      </w:r>
      <w:r w:rsidR="007A3DFB" w:rsidRPr="00D65CF0">
        <w:rPr>
          <w:rFonts w:ascii="Tahoma" w:hAnsi="Tahoma" w:cs="Tahoma"/>
          <w:sz w:val="24"/>
          <w:szCs w:val="24"/>
        </w:rPr>
        <w:t xml:space="preserve">муся </w:t>
      </w:r>
      <w:r w:rsidRPr="00D65CF0">
        <w:rPr>
          <w:rFonts w:ascii="Tahoma" w:hAnsi="Tahoma" w:cs="Tahoma"/>
          <w:sz w:val="24"/>
          <w:szCs w:val="24"/>
        </w:rPr>
        <w:t>на инновационных технологиях.</w:t>
      </w:r>
    </w:p>
    <w:p w:rsidR="000E72B6" w:rsidRPr="00D65CF0" w:rsidRDefault="000E72B6" w:rsidP="000E72B6">
      <w:pPr>
        <w:ind w:firstLine="709"/>
        <w:jc w:val="both"/>
        <w:rPr>
          <w:rFonts w:ascii="Tahoma" w:hAnsi="Tahoma" w:cs="Tahoma"/>
          <w:sz w:val="24"/>
          <w:szCs w:val="24"/>
        </w:rPr>
      </w:pPr>
      <w:r w:rsidRPr="00D65CF0">
        <w:rPr>
          <w:rFonts w:ascii="Tahoma" w:hAnsi="Tahoma" w:cs="Tahoma"/>
          <w:sz w:val="24"/>
          <w:szCs w:val="24"/>
        </w:rPr>
        <w:t xml:space="preserve">Одной из основных форм методической работы в </w:t>
      </w:r>
      <w:r w:rsidR="007A3DFB" w:rsidRPr="00D65CF0">
        <w:rPr>
          <w:rFonts w:ascii="Tahoma" w:hAnsi="Tahoma" w:cs="Tahoma"/>
          <w:sz w:val="24"/>
          <w:szCs w:val="24"/>
        </w:rPr>
        <w:t>образовательных организациях СПО</w:t>
      </w:r>
      <w:r w:rsidRPr="00D65CF0">
        <w:rPr>
          <w:rFonts w:ascii="Tahoma" w:hAnsi="Tahoma" w:cs="Tahoma"/>
          <w:sz w:val="24"/>
          <w:szCs w:val="24"/>
        </w:rPr>
        <w:t xml:space="preserve"> являются методические комиссии. Но эффективным становится также создание творческих методических групп педагогов независимо от их специализации, но с учетом психологическо</w:t>
      </w:r>
      <w:r w:rsidR="007A3DFB" w:rsidRPr="00D65CF0">
        <w:rPr>
          <w:rFonts w:ascii="Tahoma" w:hAnsi="Tahoma" w:cs="Tahoma"/>
          <w:sz w:val="24"/>
          <w:szCs w:val="24"/>
        </w:rPr>
        <w:t>й</w:t>
      </w:r>
      <w:r w:rsidRPr="00D65CF0">
        <w:rPr>
          <w:rFonts w:ascii="Tahoma" w:hAnsi="Tahoma" w:cs="Tahoma"/>
          <w:sz w:val="24"/>
          <w:szCs w:val="24"/>
        </w:rPr>
        <w:t xml:space="preserve"> совмести</w:t>
      </w:r>
      <w:r w:rsidR="007A3DFB" w:rsidRPr="00D65CF0">
        <w:rPr>
          <w:rFonts w:ascii="Tahoma" w:hAnsi="Tahoma" w:cs="Tahoma"/>
          <w:sz w:val="24"/>
          <w:szCs w:val="24"/>
        </w:rPr>
        <w:t>мости</w:t>
      </w:r>
      <w:r w:rsidRPr="00D65CF0">
        <w:rPr>
          <w:rFonts w:ascii="Tahoma" w:hAnsi="Tahoma" w:cs="Tahoma"/>
          <w:sz w:val="24"/>
          <w:szCs w:val="24"/>
        </w:rPr>
        <w:t xml:space="preserve">, что в значительной степени может способствовать </w:t>
      </w:r>
      <w:r w:rsidR="00EE7A58" w:rsidRPr="00D65CF0">
        <w:rPr>
          <w:rFonts w:ascii="Tahoma" w:hAnsi="Tahoma" w:cs="Tahoma"/>
          <w:sz w:val="24"/>
          <w:szCs w:val="24"/>
        </w:rPr>
        <w:t>улучшению</w:t>
      </w:r>
      <w:r w:rsidRPr="00D65CF0">
        <w:rPr>
          <w:rFonts w:ascii="Tahoma" w:hAnsi="Tahoma" w:cs="Tahoma"/>
          <w:sz w:val="24"/>
          <w:szCs w:val="24"/>
        </w:rPr>
        <w:t xml:space="preserve"> методической работы.</w:t>
      </w:r>
    </w:p>
    <w:p w:rsidR="000E72B6" w:rsidRPr="00D65CF0" w:rsidRDefault="000E72B6" w:rsidP="000E72B6">
      <w:pPr>
        <w:ind w:firstLine="709"/>
        <w:jc w:val="both"/>
        <w:rPr>
          <w:rFonts w:ascii="Tahoma" w:hAnsi="Tahoma" w:cs="Tahoma"/>
          <w:sz w:val="24"/>
          <w:szCs w:val="24"/>
        </w:rPr>
      </w:pPr>
      <w:r w:rsidRPr="00D65CF0">
        <w:rPr>
          <w:rFonts w:ascii="Tahoma" w:hAnsi="Tahoma" w:cs="Tahoma"/>
          <w:sz w:val="24"/>
          <w:szCs w:val="24"/>
        </w:rPr>
        <w:lastRenderedPageBreak/>
        <w:t xml:space="preserve">Контингент </w:t>
      </w:r>
      <w:r w:rsidR="00500495" w:rsidRPr="00D65CF0">
        <w:rPr>
          <w:rFonts w:ascii="Tahoma" w:hAnsi="Tahoma" w:cs="Tahoma"/>
          <w:sz w:val="24"/>
          <w:szCs w:val="24"/>
        </w:rPr>
        <w:t>обучающихся</w:t>
      </w:r>
      <w:r w:rsidRPr="00D65CF0">
        <w:rPr>
          <w:rFonts w:ascii="Tahoma" w:hAnsi="Tahoma" w:cs="Tahoma"/>
          <w:sz w:val="24"/>
          <w:szCs w:val="24"/>
        </w:rPr>
        <w:t xml:space="preserve"> </w:t>
      </w:r>
      <w:r w:rsidR="00EE7A58" w:rsidRPr="00D65CF0">
        <w:rPr>
          <w:rFonts w:ascii="Tahoma" w:hAnsi="Tahoma" w:cs="Tahoma"/>
          <w:sz w:val="24"/>
          <w:szCs w:val="24"/>
        </w:rPr>
        <w:t>также имеет ряд проблем,</w:t>
      </w:r>
      <w:r w:rsidRPr="00D65CF0">
        <w:rPr>
          <w:rFonts w:ascii="Tahoma" w:hAnsi="Tahoma" w:cs="Tahoma"/>
          <w:sz w:val="24"/>
          <w:szCs w:val="24"/>
        </w:rPr>
        <w:t xml:space="preserve"> которые нужно учитывать при внедрении педагогических инноваций, а именно: низкий уровень знаний и умений; отчуждение от учебных ценностей и задач; нежелание учиться и тому подобное.</w:t>
      </w:r>
    </w:p>
    <w:p w:rsidR="000E72B6" w:rsidRPr="00D65CF0" w:rsidRDefault="000E72B6" w:rsidP="000E72B6">
      <w:pPr>
        <w:ind w:firstLine="709"/>
        <w:jc w:val="both"/>
        <w:rPr>
          <w:rFonts w:ascii="Tahoma" w:hAnsi="Tahoma" w:cs="Tahoma"/>
          <w:sz w:val="24"/>
          <w:szCs w:val="24"/>
        </w:rPr>
      </w:pPr>
      <w:r w:rsidRPr="00D65CF0">
        <w:rPr>
          <w:rFonts w:ascii="Tahoma" w:hAnsi="Tahoma" w:cs="Tahoma"/>
          <w:sz w:val="24"/>
          <w:szCs w:val="24"/>
        </w:rPr>
        <w:t xml:space="preserve">Поэтому руководителям </w:t>
      </w:r>
      <w:r w:rsidR="00EE7A58" w:rsidRPr="00D65CF0">
        <w:rPr>
          <w:rFonts w:ascii="Tahoma" w:hAnsi="Tahoma" w:cs="Tahoma"/>
          <w:sz w:val="24"/>
          <w:szCs w:val="24"/>
        </w:rPr>
        <w:t>образовательных организаций</w:t>
      </w:r>
      <w:r w:rsidRPr="00D65CF0">
        <w:rPr>
          <w:rFonts w:ascii="Tahoma" w:hAnsi="Tahoma" w:cs="Tahoma"/>
          <w:sz w:val="24"/>
          <w:szCs w:val="24"/>
        </w:rPr>
        <w:t>, методистам в условиях усвоения педагогических инноваций нужно использовать индивидуальный подход к каждому педагог</w:t>
      </w:r>
      <w:r w:rsidR="00EE7A58" w:rsidRPr="00D65CF0">
        <w:rPr>
          <w:rFonts w:ascii="Tahoma" w:hAnsi="Tahoma" w:cs="Tahoma"/>
          <w:sz w:val="24"/>
          <w:szCs w:val="24"/>
        </w:rPr>
        <w:t>у</w:t>
      </w:r>
      <w:r w:rsidRPr="00D65CF0">
        <w:rPr>
          <w:rFonts w:ascii="Tahoma" w:hAnsi="Tahoma" w:cs="Tahoma"/>
          <w:sz w:val="24"/>
          <w:szCs w:val="24"/>
        </w:rPr>
        <w:t xml:space="preserve">, предоставлять </w:t>
      </w:r>
      <w:r w:rsidR="00EE7A58" w:rsidRPr="00D65CF0">
        <w:rPr>
          <w:rFonts w:ascii="Tahoma" w:hAnsi="Tahoma" w:cs="Tahoma"/>
          <w:sz w:val="24"/>
          <w:szCs w:val="24"/>
        </w:rPr>
        <w:t>преподавателям</w:t>
      </w:r>
      <w:r w:rsidRPr="00D65CF0">
        <w:rPr>
          <w:rFonts w:ascii="Tahoma" w:hAnsi="Tahoma" w:cs="Tahoma"/>
          <w:sz w:val="24"/>
          <w:szCs w:val="24"/>
        </w:rPr>
        <w:t xml:space="preserve"> возможность самостоятельно определять время на прохождение каждого этапа новейшей технологии, создавать атмосферу сотрудничества, терпимости, поддержки, ибо в любом коллективе всегда существуют лидеры и новаторы.</w:t>
      </w:r>
    </w:p>
    <w:p w:rsidR="000E72B6" w:rsidRPr="00D65CF0" w:rsidRDefault="000E72B6" w:rsidP="000E72B6">
      <w:pPr>
        <w:ind w:firstLine="709"/>
        <w:jc w:val="both"/>
        <w:rPr>
          <w:rFonts w:ascii="Tahoma" w:hAnsi="Tahoma" w:cs="Tahoma"/>
          <w:sz w:val="24"/>
          <w:szCs w:val="24"/>
        </w:rPr>
      </w:pPr>
      <w:r w:rsidRPr="00D65CF0">
        <w:rPr>
          <w:rFonts w:ascii="Tahoma" w:hAnsi="Tahoma" w:cs="Tahoma"/>
          <w:sz w:val="24"/>
          <w:szCs w:val="24"/>
        </w:rPr>
        <w:t xml:space="preserve">Поиск и применение инновационных технологий должны базироваться, прежде всего, на научных основах. Так, нестандартные </w:t>
      </w:r>
      <w:r w:rsidR="00EE7A58" w:rsidRPr="00D65CF0">
        <w:rPr>
          <w:rFonts w:ascii="Tahoma" w:hAnsi="Tahoma" w:cs="Tahoma"/>
          <w:sz w:val="24"/>
          <w:szCs w:val="24"/>
        </w:rPr>
        <w:t>занятия</w:t>
      </w:r>
      <w:r w:rsidRPr="00D65CF0">
        <w:rPr>
          <w:rFonts w:ascii="Tahoma" w:hAnsi="Tahoma" w:cs="Tahoma"/>
          <w:sz w:val="24"/>
          <w:szCs w:val="24"/>
        </w:rPr>
        <w:t xml:space="preserve"> должны зависеть от цели и задач обучения, характера учебного материала, возраста </w:t>
      </w:r>
      <w:r w:rsidR="00EE7A58" w:rsidRPr="00D65CF0">
        <w:rPr>
          <w:rFonts w:ascii="Tahoma" w:hAnsi="Tahoma" w:cs="Tahoma"/>
          <w:sz w:val="24"/>
          <w:szCs w:val="24"/>
        </w:rPr>
        <w:t>студентов</w:t>
      </w:r>
      <w:r w:rsidRPr="00D65CF0">
        <w:rPr>
          <w:rFonts w:ascii="Tahoma" w:hAnsi="Tahoma" w:cs="Tahoma"/>
          <w:sz w:val="24"/>
          <w:szCs w:val="24"/>
        </w:rPr>
        <w:t xml:space="preserve"> и тому подобное.</w:t>
      </w:r>
    </w:p>
    <w:p w:rsidR="000E72B6" w:rsidRPr="00D65CF0" w:rsidRDefault="000E72B6" w:rsidP="000E72B6">
      <w:pPr>
        <w:ind w:firstLine="709"/>
        <w:jc w:val="both"/>
        <w:rPr>
          <w:rFonts w:ascii="Tahoma" w:hAnsi="Tahoma" w:cs="Tahoma"/>
          <w:sz w:val="24"/>
          <w:szCs w:val="24"/>
        </w:rPr>
      </w:pPr>
      <w:r w:rsidRPr="00D65CF0">
        <w:rPr>
          <w:rFonts w:ascii="Tahoma" w:hAnsi="Tahoma" w:cs="Tahoma"/>
          <w:sz w:val="24"/>
          <w:szCs w:val="24"/>
        </w:rPr>
        <w:t>Если преподаватель, мастер производственного обучения имеет собственную методическую систему, навязывать ему другие методы и формы нельзя, но контроль со стороны руководителя, методиста по оптимальн</w:t>
      </w:r>
      <w:r w:rsidR="00EE7A58" w:rsidRPr="00D65CF0">
        <w:rPr>
          <w:rFonts w:ascii="Tahoma" w:hAnsi="Tahoma" w:cs="Tahoma"/>
          <w:sz w:val="24"/>
          <w:szCs w:val="24"/>
        </w:rPr>
        <w:t>ому</w:t>
      </w:r>
      <w:r w:rsidRPr="00D65CF0">
        <w:rPr>
          <w:rFonts w:ascii="Tahoma" w:hAnsi="Tahoma" w:cs="Tahoma"/>
          <w:sz w:val="24"/>
          <w:szCs w:val="24"/>
        </w:rPr>
        <w:t xml:space="preserve"> подбор</w:t>
      </w:r>
      <w:r w:rsidR="00EE7A58" w:rsidRPr="00D65CF0">
        <w:rPr>
          <w:rFonts w:ascii="Tahoma" w:hAnsi="Tahoma" w:cs="Tahoma"/>
          <w:sz w:val="24"/>
          <w:szCs w:val="24"/>
        </w:rPr>
        <w:t>у</w:t>
      </w:r>
      <w:r w:rsidRPr="00D65CF0">
        <w:rPr>
          <w:rFonts w:ascii="Tahoma" w:hAnsi="Tahoma" w:cs="Tahoma"/>
          <w:sz w:val="24"/>
          <w:szCs w:val="24"/>
        </w:rPr>
        <w:t xml:space="preserve"> содержания и технологий обучения остается одной из главных функций управления </w:t>
      </w:r>
      <w:r w:rsidR="00EE7A58" w:rsidRPr="00D65CF0">
        <w:rPr>
          <w:rFonts w:ascii="Tahoma" w:hAnsi="Tahoma" w:cs="Tahoma"/>
          <w:sz w:val="24"/>
          <w:szCs w:val="24"/>
        </w:rPr>
        <w:t>образовательной деятельностью</w:t>
      </w:r>
      <w:r w:rsidRPr="00D65CF0">
        <w:rPr>
          <w:rFonts w:ascii="Tahoma" w:hAnsi="Tahoma" w:cs="Tahoma"/>
          <w:sz w:val="24"/>
          <w:szCs w:val="24"/>
        </w:rPr>
        <w:t>.</w:t>
      </w:r>
      <w:r w:rsidR="00500495" w:rsidRPr="00D65CF0">
        <w:rPr>
          <w:rFonts w:ascii="Tahoma" w:hAnsi="Tahoma" w:cs="Tahoma"/>
          <w:sz w:val="24"/>
          <w:szCs w:val="24"/>
        </w:rPr>
        <w:t xml:space="preserve"> К</w:t>
      </w:r>
      <w:r w:rsidRPr="00D65CF0">
        <w:rPr>
          <w:rFonts w:ascii="Tahoma" w:hAnsi="Tahoma" w:cs="Tahoma"/>
          <w:sz w:val="24"/>
          <w:szCs w:val="24"/>
        </w:rPr>
        <w:t>оордин</w:t>
      </w:r>
      <w:r w:rsidR="00500495" w:rsidRPr="00D65CF0">
        <w:rPr>
          <w:rFonts w:ascii="Tahoma" w:hAnsi="Tahoma" w:cs="Tahoma"/>
          <w:sz w:val="24"/>
          <w:szCs w:val="24"/>
        </w:rPr>
        <w:t xml:space="preserve">ация </w:t>
      </w:r>
      <w:r w:rsidRPr="00D65CF0">
        <w:rPr>
          <w:rFonts w:ascii="Tahoma" w:hAnsi="Tahoma" w:cs="Tahoma"/>
          <w:sz w:val="24"/>
          <w:szCs w:val="24"/>
        </w:rPr>
        <w:t>работ</w:t>
      </w:r>
      <w:r w:rsidR="00500495" w:rsidRPr="00D65CF0">
        <w:rPr>
          <w:rFonts w:ascii="Tahoma" w:hAnsi="Tahoma" w:cs="Tahoma"/>
          <w:sz w:val="24"/>
          <w:szCs w:val="24"/>
        </w:rPr>
        <w:t>ы</w:t>
      </w:r>
      <w:r w:rsidRPr="00D65CF0">
        <w:rPr>
          <w:rFonts w:ascii="Tahoma" w:hAnsi="Tahoma" w:cs="Tahoma"/>
          <w:sz w:val="24"/>
          <w:szCs w:val="24"/>
        </w:rPr>
        <w:t xml:space="preserve"> по использованию инновационных</w:t>
      </w:r>
      <w:r w:rsidR="00500495" w:rsidRPr="00D65CF0">
        <w:rPr>
          <w:rFonts w:ascii="Tahoma" w:hAnsi="Tahoma" w:cs="Tahoma"/>
          <w:sz w:val="24"/>
          <w:szCs w:val="24"/>
        </w:rPr>
        <w:t xml:space="preserve"> педагогических</w:t>
      </w:r>
      <w:r w:rsidRPr="00D65CF0">
        <w:rPr>
          <w:rFonts w:ascii="Tahoma" w:hAnsi="Tahoma" w:cs="Tahoma"/>
          <w:sz w:val="24"/>
          <w:szCs w:val="24"/>
        </w:rPr>
        <w:t xml:space="preserve"> технологий в </w:t>
      </w:r>
      <w:r w:rsidR="00500495" w:rsidRPr="00D65CF0">
        <w:rPr>
          <w:rFonts w:ascii="Tahoma" w:hAnsi="Tahoma" w:cs="Tahoma"/>
          <w:sz w:val="24"/>
          <w:szCs w:val="24"/>
        </w:rPr>
        <w:t>образовательной деятельности должна учитывать</w:t>
      </w:r>
      <w:r w:rsidRPr="00D65CF0">
        <w:rPr>
          <w:rFonts w:ascii="Tahoma" w:hAnsi="Tahoma" w:cs="Tahoma"/>
          <w:sz w:val="24"/>
          <w:szCs w:val="24"/>
        </w:rPr>
        <w:t xml:space="preserve"> целый ряд факторов: приоритетность целей профессионального образования, специфику содержания обучения, возрастной и образовательный уровень </w:t>
      </w:r>
      <w:r w:rsidR="00500495" w:rsidRPr="00D65CF0">
        <w:rPr>
          <w:rFonts w:ascii="Tahoma" w:hAnsi="Tahoma" w:cs="Tahoma"/>
          <w:sz w:val="24"/>
          <w:szCs w:val="24"/>
        </w:rPr>
        <w:t>студентов</w:t>
      </w:r>
      <w:r w:rsidRPr="00D65CF0">
        <w:rPr>
          <w:rFonts w:ascii="Tahoma" w:hAnsi="Tahoma" w:cs="Tahoma"/>
          <w:sz w:val="24"/>
          <w:szCs w:val="24"/>
        </w:rPr>
        <w:t xml:space="preserve">, уровень учебно-методического и материально-технического обеспечения. Кроме этого, проводится работа по обновлению содержания обучения, внедрению новых форм и методов профессиональной подготовки </w:t>
      </w:r>
      <w:r w:rsidR="00500495" w:rsidRPr="00D65CF0">
        <w:rPr>
          <w:rFonts w:ascii="Tahoma" w:hAnsi="Tahoma" w:cs="Tahoma"/>
          <w:sz w:val="24"/>
          <w:szCs w:val="24"/>
        </w:rPr>
        <w:t>обучающихся</w:t>
      </w:r>
      <w:r w:rsidRPr="00D65CF0">
        <w:rPr>
          <w:rFonts w:ascii="Tahoma" w:hAnsi="Tahoma" w:cs="Tahoma"/>
          <w:sz w:val="24"/>
          <w:szCs w:val="24"/>
        </w:rPr>
        <w:t>, распространению идей передового педагогического и производственного опыта.</w:t>
      </w:r>
    </w:p>
    <w:p w:rsidR="000E72B6" w:rsidRPr="00D65CF0" w:rsidRDefault="00E500D4" w:rsidP="000E72B6">
      <w:pPr>
        <w:ind w:firstLine="709"/>
        <w:jc w:val="both"/>
        <w:rPr>
          <w:rFonts w:ascii="Tahoma" w:hAnsi="Tahoma" w:cs="Tahoma"/>
          <w:sz w:val="24"/>
          <w:szCs w:val="24"/>
        </w:rPr>
      </w:pPr>
      <w:r w:rsidRPr="00D65CF0">
        <w:rPr>
          <w:rFonts w:ascii="Tahoma" w:hAnsi="Tahoma" w:cs="Tahoma"/>
          <w:sz w:val="24"/>
          <w:szCs w:val="24"/>
        </w:rPr>
        <w:t>Методическая служба проводит различного рода методические мероприятия (</w:t>
      </w:r>
      <w:r w:rsidRPr="00D65CF0">
        <w:rPr>
          <w:rFonts w:ascii="Tahoma" w:hAnsi="Tahoma" w:cs="Tahoma"/>
          <w:sz w:val="24"/>
          <w:szCs w:val="24"/>
        </w:rPr>
        <w:t>семинар</w:t>
      </w:r>
      <w:r w:rsidRPr="00D65CF0">
        <w:rPr>
          <w:rFonts w:ascii="Tahoma" w:hAnsi="Tahoma" w:cs="Tahoma"/>
          <w:sz w:val="24"/>
          <w:szCs w:val="24"/>
        </w:rPr>
        <w:t>ы</w:t>
      </w:r>
      <w:r w:rsidRPr="00D65CF0">
        <w:rPr>
          <w:rFonts w:ascii="Tahoma" w:hAnsi="Tahoma" w:cs="Tahoma"/>
          <w:sz w:val="24"/>
          <w:szCs w:val="24"/>
        </w:rPr>
        <w:t>, совещания, тренинг</w:t>
      </w:r>
      <w:r w:rsidRPr="00D65CF0">
        <w:rPr>
          <w:rFonts w:ascii="Tahoma" w:hAnsi="Tahoma" w:cs="Tahoma"/>
          <w:sz w:val="24"/>
          <w:szCs w:val="24"/>
        </w:rPr>
        <w:t>и</w:t>
      </w:r>
      <w:r w:rsidRPr="00D65CF0">
        <w:rPr>
          <w:rFonts w:ascii="Tahoma" w:hAnsi="Tahoma" w:cs="Tahoma"/>
          <w:sz w:val="24"/>
          <w:szCs w:val="24"/>
        </w:rPr>
        <w:t>, заседания школ</w:t>
      </w:r>
      <w:r w:rsidRPr="00D65CF0">
        <w:rPr>
          <w:rFonts w:ascii="Tahoma" w:hAnsi="Tahoma" w:cs="Tahoma"/>
          <w:sz w:val="24"/>
          <w:szCs w:val="24"/>
        </w:rPr>
        <w:t>ы</w:t>
      </w:r>
      <w:r w:rsidRPr="00D65CF0">
        <w:rPr>
          <w:rFonts w:ascii="Tahoma" w:hAnsi="Tahoma" w:cs="Tahoma"/>
          <w:sz w:val="24"/>
          <w:szCs w:val="24"/>
        </w:rPr>
        <w:t xml:space="preserve"> педагогического </w:t>
      </w:r>
      <w:r w:rsidRPr="00D65CF0">
        <w:rPr>
          <w:rFonts w:ascii="Tahoma" w:hAnsi="Tahoma" w:cs="Tahoma"/>
          <w:sz w:val="24"/>
          <w:szCs w:val="24"/>
        </w:rPr>
        <w:t>мастерства</w:t>
      </w:r>
      <w:r w:rsidRPr="00D65CF0">
        <w:rPr>
          <w:rFonts w:ascii="Tahoma" w:hAnsi="Tahoma" w:cs="Tahoma"/>
          <w:sz w:val="24"/>
          <w:szCs w:val="24"/>
        </w:rPr>
        <w:t xml:space="preserve"> и тому подобное</w:t>
      </w:r>
      <w:r w:rsidRPr="00D65CF0">
        <w:rPr>
          <w:rFonts w:ascii="Tahoma" w:hAnsi="Tahoma" w:cs="Tahoma"/>
          <w:sz w:val="24"/>
          <w:szCs w:val="24"/>
        </w:rPr>
        <w:t xml:space="preserve">), где преподаватели </w:t>
      </w:r>
      <w:r w:rsidR="000E72B6" w:rsidRPr="00D65CF0">
        <w:rPr>
          <w:rFonts w:ascii="Tahoma" w:hAnsi="Tahoma" w:cs="Tahoma"/>
          <w:sz w:val="24"/>
          <w:szCs w:val="24"/>
        </w:rPr>
        <w:t xml:space="preserve">имеют возможность </w:t>
      </w:r>
      <w:r w:rsidRPr="00D65CF0">
        <w:rPr>
          <w:rFonts w:ascii="Tahoma" w:hAnsi="Tahoma" w:cs="Tahoma"/>
          <w:sz w:val="24"/>
          <w:szCs w:val="24"/>
        </w:rPr>
        <w:t>о</w:t>
      </w:r>
      <w:r w:rsidR="000E72B6" w:rsidRPr="00D65CF0">
        <w:rPr>
          <w:rFonts w:ascii="Tahoma" w:hAnsi="Tahoma" w:cs="Tahoma"/>
          <w:sz w:val="24"/>
          <w:szCs w:val="24"/>
        </w:rPr>
        <w:t xml:space="preserve">знакомиться с новейшими технологиями обучения, требованиями к конструированию форм и типов </w:t>
      </w:r>
      <w:r w:rsidRPr="00D65CF0">
        <w:rPr>
          <w:rFonts w:ascii="Tahoma" w:hAnsi="Tahoma" w:cs="Tahoma"/>
          <w:sz w:val="24"/>
          <w:szCs w:val="24"/>
        </w:rPr>
        <w:t>занятий</w:t>
      </w:r>
      <w:r w:rsidR="000E72B6" w:rsidRPr="00D65CF0">
        <w:rPr>
          <w:rFonts w:ascii="Tahoma" w:hAnsi="Tahoma" w:cs="Tahoma"/>
          <w:sz w:val="24"/>
          <w:szCs w:val="24"/>
        </w:rPr>
        <w:t xml:space="preserve"> с использованием инноваций, </w:t>
      </w:r>
      <w:r w:rsidRPr="00D65CF0">
        <w:rPr>
          <w:rFonts w:ascii="Tahoma" w:hAnsi="Tahoma" w:cs="Tahoma"/>
          <w:sz w:val="24"/>
          <w:szCs w:val="24"/>
        </w:rPr>
        <w:t xml:space="preserve">с </w:t>
      </w:r>
      <w:r w:rsidR="000E72B6" w:rsidRPr="00D65CF0">
        <w:rPr>
          <w:rFonts w:ascii="Tahoma" w:hAnsi="Tahoma" w:cs="Tahoma"/>
          <w:sz w:val="24"/>
          <w:szCs w:val="24"/>
        </w:rPr>
        <w:t>системой работы педагогов-новаторов</w:t>
      </w:r>
      <w:r w:rsidRPr="00D65CF0">
        <w:rPr>
          <w:rFonts w:ascii="Tahoma" w:hAnsi="Tahoma" w:cs="Tahoma"/>
          <w:sz w:val="24"/>
          <w:szCs w:val="24"/>
        </w:rPr>
        <w:t>.</w:t>
      </w:r>
      <w:r w:rsidR="000E72B6" w:rsidRPr="00D65CF0">
        <w:rPr>
          <w:rFonts w:ascii="Tahoma" w:hAnsi="Tahoma" w:cs="Tahoma"/>
          <w:sz w:val="24"/>
          <w:szCs w:val="24"/>
        </w:rPr>
        <w:t xml:space="preserve"> Инновационная деятельность педагогическ</w:t>
      </w:r>
      <w:r w:rsidR="00F22903" w:rsidRPr="00D65CF0">
        <w:rPr>
          <w:rFonts w:ascii="Tahoma" w:hAnsi="Tahoma" w:cs="Tahoma"/>
          <w:sz w:val="24"/>
          <w:szCs w:val="24"/>
        </w:rPr>
        <w:t>ого</w:t>
      </w:r>
      <w:r w:rsidR="000E72B6" w:rsidRPr="00D65CF0">
        <w:rPr>
          <w:rFonts w:ascii="Tahoma" w:hAnsi="Tahoma" w:cs="Tahoma"/>
          <w:sz w:val="24"/>
          <w:szCs w:val="24"/>
        </w:rPr>
        <w:t xml:space="preserve"> коллектив</w:t>
      </w:r>
      <w:r w:rsidR="00F22903" w:rsidRPr="00D65CF0">
        <w:rPr>
          <w:rFonts w:ascii="Tahoma" w:hAnsi="Tahoma" w:cs="Tahoma"/>
          <w:sz w:val="24"/>
          <w:szCs w:val="24"/>
        </w:rPr>
        <w:t>а</w:t>
      </w:r>
      <w:r w:rsidR="000E72B6" w:rsidRPr="00D65CF0">
        <w:rPr>
          <w:rFonts w:ascii="Tahoma" w:hAnsi="Tahoma" w:cs="Tahoma"/>
          <w:sz w:val="24"/>
          <w:szCs w:val="24"/>
        </w:rPr>
        <w:t xml:space="preserve"> находит свое выражение в использовании новейших форм и методик преподавания современных технологических достижений,</w:t>
      </w:r>
      <w:r w:rsidR="00F22903" w:rsidRPr="00D65CF0">
        <w:rPr>
          <w:rFonts w:ascii="Tahoma" w:hAnsi="Tahoma" w:cs="Tahoma"/>
          <w:sz w:val="24"/>
          <w:szCs w:val="24"/>
        </w:rPr>
        <w:t xml:space="preserve"> </w:t>
      </w:r>
      <w:r w:rsidR="000E72B6" w:rsidRPr="00D65CF0">
        <w:rPr>
          <w:rFonts w:ascii="Tahoma" w:hAnsi="Tahoma" w:cs="Tahoma"/>
          <w:sz w:val="24"/>
          <w:szCs w:val="24"/>
        </w:rPr>
        <w:t>инновационных систем обучения и воспитания, деятельности педагогов новаторов</w:t>
      </w:r>
      <w:r w:rsidR="00F22903" w:rsidRPr="00D65CF0">
        <w:rPr>
          <w:rFonts w:ascii="Tahoma" w:hAnsi="Tahoma" w:cs="Tahoma"/>
          <w:sz w:val="24"/>
          <w:szCs w:val="24"/>
        </w:rPr>
        <w:t xml:space="preserve">. </w:t>
      </w:r>
      <w:r w:rsidR="000E72B6" w:rsidRPr="00D65CF0">
        <w:rPr>
          <w:rFonts w:ascii="Tahoma" w:hAnsi="Tahoma" w:cs="Tahoma"/>
          <w:sz w:val="24"/>
          <w:szCs w:val="24"/>
        </w:rPr>
        <w:t>Среди педагогических инноваций наиболее распространены: интерактивное обучение, личностно ориентированное обучение, новые информационные технологии, метод проектов, педагогика сотрудничества.</w:t>
      </w:r>
    </w:p>
    <w:p w:rsidR="00F22903" w:rsidRPr="00D65CF0" w:rsidRDefault="000E72B6" w:rsidP="000E72B6">
      <w:pPr>
        <w:ind w:firstLine="709"/>
        <w:jc w:val="both"/>
        <w:rPr>
          <w:rFonts w:ascii="Tahoma" w:hAnsi="Tahoma" w:cs="Tahoma"/>
          <w:sz w:val="24"/>
          <w:szCs w:val="24"/>
        </w:rPr>
      </w:pPr>
      <w:r w:rsidRPr="00D65CF0">
        <w:rPr>
          <w:rFonts w:ascii="Tahoma" w:hAnsi="Tahoma" w:cs="Tahoma"/>
          <w:sz w:val="24"/>
          <w:szCs w:val="24"/>
        </w:rPr>
        <w:t xml:space="preserve">Для ускорения передачи информации </w:t>
      </w:r>
      <w:r w:rsidR="00F22903" w:rsidRPr="00D65CF0">
        <w:rPr>
          <w:rFonts w:ascii="Tahoma" w:hAnsi="Tahoma" w:cs="Tahoma"/>
          <w:sz w:val="24"/>
          <w:szCs w:val="24"/>
        </w:rPr>
        <w:t>о</w:t>
      </w:r>
      <w:r w:rsidRPr="00D65CF0">
        <w:rPr>
          <w:rFonts w:ascii="Tahoma" w:hAnsi="Tahoma" w:cs="Tahoma"/>
          <w:sz w:val="24"/>
          <w:szCs w:val="24"/>
        </w:rPr>
        <w:t xml:space="preserve"> новейших прогрессивных технологи</w:t>
      </w:r>
      <w:r w:rsidR="00F22903" w:rsidRPr="00D65CF0">
        <w:rPr>
          <w:rFonts w:ascii="Tahoma" w:hAnsi="Tahoma" w:cs="Tahoma"/>
          <w:sz w:val="24"/>
          <w:szCs w:val="24"/>
        </w:rPr>
        <w:t>ях</w:t>
      </w:r>
      <w:r w:rsidRPr="00D65CF0">
        <w:rPr>
          <w:rFonts w:ascii="Tahoma" w:hAnsi="Tahoma" w:cs="Tahoma"/>
          <w:sz w:val="24"/>
          <w:szCs w:val="24"/>
        </w:rPr>
        <w:t xml:space="preserve"> обеспечива</w:t>
      </w:r>
      <w:r w:rsidR="00F22903" w:rsidRPr="00D65CF0">
        <w:rPr>
          <w:rFonts w:ascii="Tahoma" w:hAnsi="Tahoma" w:cs="Tahoma"/>
          <w:sz w:val="24"/>
          <w:szCs w:val="24"/>
        </w:rPr>
        <w:t>ется</w:t>
      </w:r>
      <w:r w:rsidRPr="00D65CF0">
        <w:rPr>
          <w:rFonts w:ascii="Tahoma" w:hAnsi="Tahoma" w:cs="Tahoma"/>
          <w:sz w:val="24"/>
          <w:szCs w:val="24"/>
        </w:rPr>
        <w:t xml:space="preserve"> тесн</w:t>
      </w:r>
      <w:r w:rsidR="00F22903" w:rsidRPr="00D65CF0">
        <w:rPr>
          <w:rFonts w:ascii="Tahoma" w:hAnsi="Tahoma" w:cs="Tahoma"/>
          <w:sz w:val="24"/>
          <w:szCs w:val="24"/>
        </w:rPr>
        <w:t>ая</w:t>
      </w:r>
      <w:r w:rsidRPr="00D65CF0">
        <w:rPr>
          <w:rFonts w:ascii="Tahoma" w:hAnsi="Tahoma" w:cs="Tahoma"/>
          <w:sz w:val="24"/>
          <w:szCs w:val="24"/>
        </w:rPr>
        <w:t xml:space="preserve"> связь между предприятием-работодателем и </w:t>
      </w:r>
      <w:r w:rsidR="00F22903" w:rsidRPr="00D65CF0">
        <w:rPr>
          <w:rFonts w:ascii="Tahoma" w:hAnsi="Tahoma" w:cs="Tahoma"/>
          <w:sz w:val="24"/>
          <w:szCs w:val="24"/>
        </w:rPr>
        <w:t>образовательной организацией</w:t>
      </w:r>
      <w:r w:rsidRPr="00D65CF0">
        <w:rPr>
          <w:rFonts w:ascii="Tahoma" w:hAnsi="Tahoma" w:cs="Tahoma"/>
          <w:sz w:val="24"/>
          <w:szCs w:val="24"/>
        </w:rPr>
        <w:t xml:space="preserve">. </w:t>
      </w:r>
    </w:p>
    <w:p w:rsidR="000E72B6" w:rsidRPr="00D65CF0" w:rsidRDefault="00F22903" w:rsidP="000E72B6">
      <w:pPr>
        <w:ind w:firstLine="709"/>
        <w:jc w:val="both"/>
        <w:rPr>
          <w:rFonts w:ascii="Tahoma" w:hAnsi="Tahoma" w:cs="Tahoma"/>
          <w:sz w:val="24"/>
          <w:szCs w:val="24"/>
        </w:rPr>
      </w:pPr>
      <w:r w:rsidRPr="00D65CF0">
        <w:rPr>
          <w:rFonts w:ascii="Tahoma" w:hAnsi="Tahoma" w:cs="Tahoma"/>
          <w:sz w:val="24"/>
          <w:szCs w:val="24"/>
        </w:rPr>
        <w:t>Качество</w:t>
      </w:r>
      <w:r w:rsidR="000E72B6" w:rsidRPr="00D65CF0">
        <w:rPr>
          <w:rFonts w:ascii="Tahoma" w:hAnsi="Tahoma" w:cs="Tahoma"/>
          <w:sz w:val="24"/>
          <w:szCs w:val="24"/>
        </w:rPr>
        <w:t xml:space="preserve"> образования в значительной мере определяется уровнем педагогической инициативы, </w:t>
      </w:r>
      <w:r w:rsidRPr="00D65CF0">
        <w:rPr>
          <w:rFonts w:ascii="Tahoma" w:hAnsi="Tahoma" w:cs="Tahoma"/>
          <w:sz w:val="24"/>
          <w:szCs w:val="24"/>
        </w:rPr>
        <w:t xml:space="preserve">степенью </w:t>
      </w:r>
      <w:r w:rsidR="000E72B6" w:rsidRPr="00D65CF0">
        <w:rPr>
          <w:rFonts w:ascii="Tahoma" w:hAnsi="Tahoma" w:cs="Tahoma"/>
          <w:sz w:val="24"/>
          <w:szCs w:val="24"/>
        </w:rPr>
        <w:t>внедрения образовательных инноваций, осознанием педагогической общественностью нео</w:t>
      </w:r>
      <w:r w:rsidRPr="00D65CF0">
        <w:rPr>
          <w:rFonts w:ascii="Tahoma" w:hAnsi="Tahoma" w:cs="Tahoma"/>
          <w:sz w:val="24"/>
          <w:szCs w:val="24"/>
        </w:rPr>
        <w:t>твратимости изменений. Для того</w:t>
      </w:r>
      <w:r w:rsidR="000E72B6" w:rsidRPr="00D65CF0">
        <w:rPr>
          <w:rFonts w:ascii="Tahoma" w:hAnsi="Tahoma" w:cs="Tahoma"/>
          <w:sz w:val="24"/>
          <w:szCs w:val="24"/>
        </w:rPr>
        <w:t xml:space="preserve"> чтобы эта деятельность не была хаотичной и бессистемной, рекомендует применять следующую модель </w:t>
      </w:r>
      <w:r w:rsidRPr="00D65CF0">
        <w:rPr>
          <w:rFonts w:ascii="Tahoma" w:hAnsi="Tahoma" w:cs="Tahoma"/>
          <w:sz w:val="24"/>
          <w:szCs w:val="24"/>
        </w:rPr>
        <w:t>повышения качества образования</w:t>
      </w:r>
      <w:r w:rsidR="000E72B6" w:rsidRPr="00D65CF0">
        <w:rPr>
          <w:rFonts w:ascii="Tahoma" w:hAnsi="Tahoma" w:cs="Tahoma"/>
          <w:sz w:val="24"/>
          <w:szCs w:val="24"/>
        </w:rPr>
        <w:t>:</w:t>
      </w:r>
    </w:p>
    <w:p w:rsidR="000E72B6" w:rsidRPr="00D65CF0" w:rsidRDefault="000E72B6" w:rsidP="000E72B6">
      <w:pPr>
        <w:ind w:firstLine="709"/>
        <w:jc w:val="both"/>
        <w:rPr>
          <w:rFonts w:ascii="Tahoma" w:hAnsi="Tahoma" w:cs="Tahoma"/>
          <w:sz w:val="24"/>
          <w:szCs w:val="24"/>
        </w:rPr>
      </w:pPr>
      <w:r w:rsidRPr="00D65CF0">
        <w:rPr>
          <w:rFonts w:ascii="Tahoma" w:hAnsi="Tahoma" w:cs="Tahoma"/>
          <w:sz w:val="24"/>
          <w:szCs w:val="24"/>
        </w:rPr>
        <w:t>– создание и внедрение инновационных педагогических технологий;</w:t>
      </w:r>
    </w:p>
    <w:p w:rsidR="000E72B6" w:rsidRPr="00D65CF0" w:rsidRDefault="000E72B6" w:rsidP="000E72B6">
      <w:pPr>
        <w:ind w:firstLine="709"/>
        <w:jc w:val="both"/>
        <w:rPr>
          <w:rFonts w:ascii="Tahoma" w:hAnsi="Tahoma" w:cs="Tahoma"/>
          <w:sz w:val="24"/>
          <w:szCs w:val="24"/>
        </w:rPr>
      </w:pPr>
      <w:r w:rsidRPr="00D65CF0">
        <w:rPr>
          <w:rFonts w:ascii="Tahoma" w:hAnsi="Tahoma" w:cs="Tahoma"/>
          <w:sz w:val="24"/>
          <w:szCs w:val="24"/>
        </w:rPr>
        <w:t>– педагогический самоанализ и самооценка педагога;</w:t>
      </w:r>
    </w:p>
    <w:p w:rsidR="000E72B6" w:rsidRPr="00D65CF0" w:rsidRDefault="00970E06" w:rsidP="000E72B6">
      <w:pPr>
        <w:ind w:firstLine="709"/>
        <w:jc w:val="both"/>
        <w:rPr>
          <w:rFonts w:ascii="Tahoma" w:hAnsi="Tahoma" w:cs="Tahoma"/>
          <w:sz w:val="24"/>
          <w:szCs w:val="24"/>
        </w:rPr>
      </w:pPr>
      <w:r w:rsidRPr="00D65CF0">
        <w:rPr>
          <w:rFonts w:ascii="Tahoma" w:hAnsi="Tahoma" w:cs="Tahoma"/>
          <w:sz w:val="24"/>
          <w:szCs w:val="24"/>
        </w:rPr>
        <w:t>–</w:t>
      </w:r>
      <w:r w:rsidR="000E72B6" w:rsidRPr="00D65CF0">
        <w:rPr>
          <w:rFonts w:ascii="Tahoma" w:hAnsi="Tahoma" w:cs="Tahoma"/>
          <w:sz w:val="24"/>
          <w:szCs w:val="24"/>
        </w:rPr>
        <w:t xml:space="preserve"> создание психологического комфорта при использовании инновационных технологий; </w:t>
      </w:r>
    </w:p>
    <w:p w:rsidR="000E72B6" w:rsidRPr="00D65CF0" w:rsidRDefault="000E72B6" w:rsidP="000E72B6">
      <w:pPr>
        <w:ind w:firstLine="709"/>
        <w:jc w:val="both"/>
        <w:rPr>
          <w:rFonts w:ascii="Tahoma" w:hAnsi="Tahoma" w:cs="Tahoma"/>
          <w:sz w:val="24"/>
          <w:szCs w:val="24"/>
        </w:rPr>
      </w:pPr>
      <w:r w:rsidRPr="00D65CF0">
        <w:rPr>
          <w:rFonts w:ascii="Tahoma" w:hAnsi="Tahoma" w:cs="Tahoma"/>
          <w:sz w:val="24"/>
          <w:szCs w:val="24"/>
        </w:rPr>
        <w:t xml:space="preserve">– дифференциация научно-методической работы с педагогическими кадрами; </w:t>
      </w:r>
    </w:p>
    <w:p w:rsidR="00970E06" w:rsidRPr="00D65CF0" w:rsidRDefault="000E72B6" w:rsidP="000E72B6">
      <w:pPr>
        <w:ind w:firstLine="709"/>
        <w:jc w:val="both"/>
        <w:rPr>
          <w:rFonts w:ascii="Tahoma" w:hAnsi="Tahoma" w:cs="Tahoma"/>
          <w:sz w:val="24"/>
          <w:szCs w:val="24"/>
        </w:rPr>
      </w:pPr>
      <w:r w:rsidRPr="00D65CF0">
        <w:rPr>
          <w:rFonts w:ascii="Tahoma" w:hAnsi="Tahoma" w:cs="Tahoma"/>
          <w:sz w:val="24"/>
          <w:szCs w:val="24"/>
        </w:rPr>
        <w:t xml:space="preserve">– общественная активность; </w:t>
      </w:r>
    </w:p>
    <w:p w:rsidR="000E72B6" w:rsidRPr="00D65CF0" w:rsidRDefault="000E72B6" w:rsidP="000E72B6">
      <w:pPr>
        <w:ind w:firstLine="709"/>
        <w:jc w:val="both"/>
        <w:rPr>
          <w:rFonts w:ascii="Tahoma" w:hAnsi="Tahoma" w:cs="Tahoma"/>
          <w:sz w:val="24"/>
          <w:szCs w:val="24"/>
        </w:rPr>
      </w:pPr>
      <w:r w:rsidRPr="00D65CF0">
        <w:rPr>
          <w:rFonts w:ascii="Tahoma" w:hAnsi="Tahoma" w:cs="Tahoma"/>
          <w:sz w:val="24"/>
          <w:szCs w:val="24"/>
        </w:rPr>
        <w:lastRenderedPageBreak/>
        <w:t>– ведение документации.</w:t>
      </w:r>
    </w:p>
    <w:p w:rsidR="00970E06" w:rsidRPr="00D65CF0" w:rsidRDefault="000E72B6" w:rsidP="000E72B6">
      <w:pPr>
        <w:ind w:firstLine="709"/>
        <w:jc w:val="both"/>
        <w:rPr>
          <w:rFonts w:ascii="Tahoma" w:hAnsi="Tahoma" w:cs="Tahoma"/>
          <w:sz w:val="24"/>
          <w:szCs w:val="24"/>
        </w:rPr>
      </w:pPr>
      <w:r w:rsidRPr="00D65CF0">
        <w:rPr>
          <w:rFonts w:ascii="Tahoma" w:hAnsi="Tahoma" w:cs="Tahoma"/>
          <w:sz w:val="24"/>
          <w:szCs w:val="24"/>
        </w:rPr>
        <w:t>Дальнейш</w:t>
      </w:r>
      <w:r w:rsidR="00970E06" w:rsidRPr="00D65CF0">
        <w:rPr>
          <w:rFonts w:ascii="Tahoma" w:hAnsi="Tahoma" w:cs="Tahoma"/>
          <w:sz w:val="24"/>
          <w:szCs w:val="24"/>
        </w:rPr>
        <w:t>ая</w:t>
      </w:r>
      <w:r w:rsidRPr="00D65CF0">
        <w:rPr>
          <w:rFonts w:ascii="Tahoma" w:hAnsi="Tahoma" w:cs="Tahoma"/>
          <w:sz w:val="24"/>
          <w:szCs w:val="24"/>
        </w:rPr>
        <w:t xml:space="preserve"> </w:t>
      </w:r>
      <w:r w:rsidR="00970E06" w:rsidRPr="00D65CF0">
        <w:rPr>
          <w:rFonts w:ascii="Tahoma" w:hAnsi="Tahoma" w:cs="Tahoma"/>
          <w:sz w:val="24"/>
          <w:szCs w:val="24"/>
        </w:rPr>
        <w:t>работа</w:t>
      </w:r>
      <w:r w:rsidRPr="00D65CF0">
        <w:rPr>
          <w:rFonts w:ascii="Tahoma" w:hAnsi="Tahoma" w:cs="Tahoma"/>
          <w:sz w:val="24"/>
          <w:szCs w:val="24"/>
        </w:rPr>
        <w:t xml:space="preserve"> </w:t>
      </w:r>
      <w:r w:rsidR="00970E06" w:rsidRPr="00D65CF0">
        <w:rPr>
          <w:rFonts w:ascii="Tahoma" w:hAnsi="Tahoma" w:cs="Tahoma"/>
          <w:sz w:val="24"/>
          <w:szCs w:val="24"/>
        </w:rPr>
        <w:t>образовательных организаций</w:t>
      </w:r>
      <w:r w:rsidRPr="00D65CF0">
        <w:rPr>
          <w:rFonts w:ascii="Tahoma" w:hAnsi="Tahoma" w:cs="Tahoma"/>
          <w:sz w:val="24"/>
          <w:szCs w:val="24"/>
        </w:rPr>
        <w:t xml:space="preserve"> </w:t>
      </w:r>
      <w:r w:rsidR="00970E06" w:rsidRPr="00D65CF0">
        <w:rPr>
          <w:rFonts w:ascii="Tahoma" w:hAnsi="Tahoma" w:cs="Tahoma"/>
          <w:sz w:val="24"/>
          <w:szCs w:val="24"/>
        </w:rPr>
        <w:t xml:space="preserve">по </w:t>
      </w:r>
      <w:r w:rsidR="00970E06" w:rsidRPr="00D65CF0">
        <w:rPr>
          <w:rFonts w:ascii="Tahoma" w:hAnsi="Tahoma" w:cs="Tahoma"/>
          <w:sz w:val="24"/>
          <w:szCs w:val="24"/>
        </w:rPr>
        <w:t>повышени</w:t>
      </w:r>
      <w:r w:rsidR="00970E06" w:rsidRPr="00D65CF0">
        <w:rPr>
          <w:rFonts w:ascii="Tahoma" w:hAnsi="Tahoma" w:cs="Tahoma"/>
          <w:sz w:val="24"/>
          <w:szCs w:val="24"/>
        </w:rPr>
        <w:t>ю</w:t>
      </w:r>
      <w:r w:rsidR="00970E06" w:rsidRPr="00D65CF0">
        <w:rPr>
          <w:rFonts w:ascii="Tahoma" w:hAnsi="Tahoma" w:cs="Tahoma"/>
          <w:sz w:val="24"/>
          <w:szCs w:val="24"/>
        </w:rPr>
        <w:t xml:space="preserve"> качества образования на основе обновления содержания и технологий обучения</w:t>
      </w:r>
      <w:r w:rsidR="00970E06" w:rsidRPr="00D65CF0">
        <w:rPr>
          <w:rFonts w:ascii="Tahoma" w:hAnsi="Tahoma" w:cs="Tahoma"/>
          <w:sz w:val="24"/>
          <w:szCs w:val="24"/>
        </w:rPr>
        <w:t xml:space="preserve"> </w:t>
      </w:r>
      <w:r w:rsidRPr="00D65CF0">
        <w:rPr>
          <w:rFonts w:ascii="Tahoma" w:hAnsi="Tahoma" w:cs="Tahoma"/>
          <w:sz w:val="24"/>
          <w:szCs w:val="24"/>
        </w:rPr>
        <w:t>будет зависеть от решения следующих задач:</w:t>
      </w:r>
    </w:p>
    <w:p w:rsidR="000E72B6" w:rsidRPr="00D65CF0" w:rsidRDefault="000E72B6" w:rsidP="000E72B6">
      <w:pPr>
        <w:ind w:firstLine="709"/>
        <w:jc w:val="both"/>
        <w:rPr>
          <w:rFonts w:ascii="Tahoma" w:hAnsi="Tahoma" w:cs="Tahoma"/>
          <w:sz w:val="24"/>
          <w:szCs w:val="24"/>
        </w:rPr>
      </w:pPr>
      <w:r w:rsidRPr="00D65CF0">
        <w:rPr>
          <w:rFonts w:ascii="Tahoma" w:hAnsi="Tahoma" w:cs="Tahoma"/>
          <w:sz w:val="24"/>
          <w:szCs w:val="24"/>
        </w:rPr>
        <w:t xml:space="preserve">– способности строить стратегию своих </w:t>
      </w:r>
      <w:r w:rsidR="00970E06" w:rsidRPr="00D65CF0">
        <w:rPr>
          <w:rFonts w:ascii="Tahoma" w:hAnsi="Tahoma" w:cs="Tahoma"/>
          <w:sz w:val="24"/>
          <w:szCs w:val="24"/>
        </w:rPr>
        <w:t>образовательных организаций</w:t>
      </w:r>
      <w:r w:rsidRPr="00D65CF0">
        <w:rPr>
          <w:rFonts w:ascii="Tahoma" w:hAnsi="Tahoma" w:cs="Tahoma"/>
          <w:sz w:val="24"/>
          <w:szCs w:val="24"/>
        </w:rPr>
        <w:t xml:space="preserve">; </w:t>
      </w:r>
    </w:p>
    <w:p w:rsidR="000E72B6" w:rsidRPr="00D65CF0" w:rsidRDefault="00970E06" w:rsidP="000E72B6">
      <w:pPr>
        <w:ind w:firstLine="709"/>
        <w:jc w:val="both"/>
        <w:rPr>
          <w:rFonts w:ascii="Tahoma" w:hAnsi="Tahoma" w:cs="Tahoma"/>
          <w:sz w:val="24"/>
          <w:szCs w:val="24"/>
        </w:rPr>
      </w:pPr>
      <w:r w:rsidRPr="00D65CF0">
        <w:rPr>
          <w:rFonts w:ascii="Tahoma" w:hAnsi="Tahoma" w:cs="Tahoma"/>
          <w:sz w:val="24"/>
          <w:szCs w:val="24"/>
        </w:rPr>
        <w:t xml:space="preserve">– </w:t>
      </w:r>
      <w:r w:rsidR="000E72B6" w:rsidRPr="00D65CF0">
        <w:rPr>
          <w:rFonts w:ascii="Tahoma" w:hAnsi="Tahoma" w:cs="Tahoma"/>
          <w:sz w:val="24"/>
          <w:szCs w:val="24"/>
        </w:rPr>
        <w:t xml:space="preserve">формировать инновационную культуру профессиональной деятельности педагогов; </w:t>
      </w:r>
    </w:p>
    <w:p w:rsidR="000E72B6" w:rsidRPr="00D65CF0" w:rsidRDefault="000E72B6" w:rsidP="000E72B6">
      <w:pPr>
        <w:ind w:firstLine="709"/>
        <w:jc w:val="both"/>
        <w:rPr>
          <w:rFonts w:ascii="Tahoma" w:hAnsi="Tahoma" w:cs="Tahoma"/>
          <w:sz w:val="24"/>
          <w:szCs w:val="24"/>
        </w:rPr>
      </w:pPr>
      <w:r w:rsidRPr="00D65CF0">
        <w:rPr>
          <w:rFonts w:ascii="Tahoma" w:hAnsi="Tahoma" w:cs="Tahoma"/>
          <w:sz w:val="24"/>
          <w:szCs w:val="24"/>
        </w:rPr>
        <w:t xml:space="preserve">– активно внедрять информационно-коммуникационные технологии; </w:t>
      </w:r>
    </w:p>
    <w:p w:rsidR="00E855A0" w:rsidRPr="00D65CF0" w:rsidRDefault="00970E06" w:rsidP="000E72B6">
      <w:pPr>
        <w:ind w:firstLine="709"/>
        <w:jc w:val="both"/>
        <w:rPr>
          <w:rFonts w:ascii="Tahoma" w:hAnsi="Tahoma" w:cs="Tahoma"/>
          <w:sz w:val="24"/>
          <w:szCs w:val="24"/>
        </w:rPr>
      </w:pPr>
      <w:r w:rsidRPr="00D65CF0">
        <w:rPr>
          <w:rFonts w:ascii="Tahoma" w:hAnsi="Tahoma" w:cs="Tahoma"/>
          <w:sz w:val="24"/>
          <w:szCs w:val="24"/>
        </w:rPr>
        <w:t xml:space="preserve">– </w:t>
      </w:r>
      <w:r w:rsidR="000E72B6" w:rsidRPr="00D65CF0">
        <w:rPr>
          <w:rFonts w:ascii="Tahoma" w:hAnsi="Tahoma" w:cs="Tahoma"/>
          <w:sz w:val="24"/>
          <w:szCs w:val="24"/>
        </w:rPr>
        <w:t xml:space="preserve">изучать и распространять </w:t>
      </w:r>
      <w:r w:rsidRPr="00D65CF0">
        <w:rPr>
          <w:rFonts w:ascii="Tahoma" w:hAnsi="Tahoma" w:cs="Tahoma"/>
          <w:sz w:val="24"/>
          <w:szCs w:val="24"/>
        </w:rPr>
        <w:t xml:space="preserve">лучший </w:t>
      </w:r>
      <w:r w:rsidR="000E72B6" w:rsidRPr="00D65CF0">
        <w:rPr>
          <w:rFonts w:ascii="Tahoma" w:hAnsi="Tahoma" w:cs="Tahoma"/>
          <w:sz w:val="24"/>
          <w:szCs w:val="24"/>
        </w:rPr>
        <w:t>педагогический опыт;</w:t>
      </w:r>
    </w:p>
    <w:p w:rsidR="000E72B6" w:rsidRPr="00D65CF0" w:rsidRDefault="000E72B6" w:rsidP="000E72B6">
      <w:pPr>
        <w:ind w:firstLine="709"/>
        <w:jc w:val="both"/>
        <w:rPr>
          <w:rFonts w:ascii="Tahoma" w:hAnsi="Tahoma" w:cs="Tahoma"/>
          <w:sz w:val="24"/>
          <w:szCs w:val="24"/>
        </w:rPr>
      </w:pPr>
      <w:r w:rsidRPr="00D65CF0">
        <w:rPr>
          <w:rFonts w:ascii="Tahoma" w:hAnsi="Tahoma" w:cs="Tahoma"/>
          <w:sz w:val="24"/>
          <w:szCs w:val="24"/>
        </w:rPr>
        <w:t>– активно развивать социальное и региональное партнерство.</w:t>
      </w:r>
    </w:p>
    <w:p w:rsidR="004D2362" w:rsidRPr="00D65CF0" w:rsidRDefault="004D2362" w:rsidP="007A3FBD">
      <w:pPr>
        <w:jc w:val="center"/>
        <w:rPr>
          <w:rFonts w:ascii="Tahoma" w:hAnsi="Tahoma" w:cs="Tahoma"/>
          <w:b/>
          <w:sz w:val="24"/>
          <w:szCs w:val="24"/>
        </w:rPr>
      </w:pPr>
    </w:p>
    <w:p w:rsidR="007A3FBD" w:rsidRPr="00D65CF0" w:rsidRDefault="007A3FBD" w:rsidP="007A3FBD">
      <w:pPr>
        <w:jc w:val="center"/>
        <w:rPr>
          <w:rFonts w:ascii="Tahoma" w:hAnsi="Tahoma" w:cs="Tahoma"/>
          <w:b/>
          <w:sz w:val="24"/>
          <w:szCs w:val="24"/>
        </w:rPr>
      </w:pPr>
      <w:r w:rsidRPr="00D65CF0">
        <w:rPr>
          <w:rFonts w:ascii="Tahoma" w:hAnsi="Tahoma" w:cs="Tahoma"/>
          <w:b/>
          <w:sz w:val="24"/>
          <w:szCs w:val="24"/>
        </w:rPr>
        <w:t>ЛИТЕРАТУРА</w:t>
      </w:r>
    </w:p>
    <w:p w:rsidR="004D2362" w:rsidRPr="00D65CF0" w:rsidRDefault="004D2362" w:rsidP="007A3FBD">
      <w:pPr>
        <w:jc w:val="center"/>
        <w:rPr>
          <w:rFonts w:ascii="Tahoma" w:hAnsi="Tahoma" w:cs="Tahoma"/>
          <w:b/>
          <w:sz w:val="24"/>
          <w:szCs w:val="24"/>
        </w:rPr>
      </w:pPr>
    </w:p>
    <w:p w:rsidR="007A3FBD" w:rsidRPr="00D65CF0" w:rsidRDefault="00037677" w:rsidP="00D65CF0">
      <w:pPr>
        <w:ind w:firstLine="709"/>
        <w:jc w:val="both"/>
        <w:rPr>
          <w:rFonts w:ascii="Tahoma" w:hAnsi="Tahoma" w:cs="Tahoma"/>
          <w:sz w:val="24"/>
          <w:szCs w:val="24"/>
        </w:rPr>
      </w:pPr>
      <w:r w:rsidRPr="00D65CF0">
        <w:rPr>
          <w:rFonts w:ascii="Tahoma" w:hAnsi="Tahoma" w:cs="Tahoma"/>
          <w:sz w:val="24"/>
          <w:szCs w:val="24"/>
        </w:rPr>
        <w:t xml:space="preserve">1. </w:t>
      </w:r>
      <w:r w:rsidR="004D2362" w:rsidRPr="00D65CF0">
        <w:rPr>
          <w:rFonts w:ascii="Tahoma" w:hAnsi="Tahoma" w:cs="Tahoma"/>
          <w:sz w:val="24"/>
          <w:szCs w:val="24"/>
        </w:rPr>
        <w:t xml:space="preserve">Бабанский Ю.К. Оптимизация процесса обучения / Ю.К. Бабанский -М., </w:t>
      </w:r>
      <w:r w:rsidR="004D2362" w:rsidRPr="00D65CF0">
        <w:rPr>
          <w:rFonts w:ascii="Tahoma" w:hAnsi="Tahoma" w:cs="Tahoma"/>
          <w:sz w:val="24"/>
          <w:szCs w:val="24"/>
        </w:rPr>
        <w:t>2010</w:t>
      </w:r>
      <w:r w:rsidR="004D2362" w:rsidRPr="00D65CF0">
        <w:rPr>
          <w:rFonts w:ascii="Tahoma" w:hAnsi="Tahoma" w:cs="Tahoma"/>
          <w:sz w:val="24"/>
          <w:szCs w:val="24"/>
        </w:rPr>
        <w:t xml:space="preserve">. </w:t>
      </w:r>
      <w:r w:rsidR="004D2362" w:rsidRPr="00D65CF0">
        <w:rPr>
          <w:rFonts w:ascii="Tahoma" w:hAnsi="Tahoma" w:cs="Tahoma"/>
          <w:sz w:val="24"/>
          <w:szCs w:val="24"/>
        </w:rPr>
        <w:t>–</w:t>
      </w:r>
      <w:r w:rsidR="004D2362" w:rsidRPr="00D65CF0">
        <w:rPr>
          <w:rFonts w:ascii="Tahoma" w:hAnsi="Tahoma" w:cs="Tahoma"/>
          <w:sz w:val="24"/>
          <w:szCs w:val="24"/>
        </w:rPr>
        <w:t xml:space="preserve"> </w:t>
      </w:r>
      <w:r w:rsidR="004D2362" w:rsidRPr="00D65CF0">
        <w:rPr>
          <w:rFonts w:ascii="Tahoma" w:hAnsi="Tahoma" w:cs="Tahoma"/>
          <w:sz w:val="24"/>
          <w:szCs w:val="24"/>
        </w:rPr>
        <w:t>2</w:t>
      </w:r>
      <w:r w:rsidR="004D2362" w:rsidRPr="00D65CF0">
        <w:rPr>
          <w:rFonts w:ascii="Tahoma" w:hAnsi="Tahoma" w:cs="Tahoma"/>
          <w:sz w:val="24"/>
          <w:szCs w:val="24"/>
        </w:rPr>
        <w:t>60</w:t>
      </w:r>
      <w:r w:rsidR="004D2362" w:rsidRPr="00D65CF0">
        <w:rPr>
          <w:rFonts w:ascii="Tahoma" w:hAnsi="Tahoma" w:cs="Tahoma"/>
          <w:sz w:val="24"/>
          <w:szCs w:val="24"/>
        </w:rPr>
        <w:t xml:space="preserve"> с</w:t>
      </w:r>
      <w:r w:rsidR="004D2362" w:rsidRPr="00D65CF0">
        <w:rPr>
          <w:rFonts w:ascii="Tahoma" w:hAnsi="Tahoma" w:cs="Tahoma"/>
          <w:sz w:val="24"/>
          <w:szCs w:val="24"/>
        </w:rPr>
        <w:t>.</w:t>
      </w:r>
    </w:p>
    <w:p w:rsidR="004D2362" w:rsidRPr="00D65CF0" w:rsidRDefault="00037677" w:rsidP="00D65CF0">
      <w:pPr>
        <w:ind w:firstLine="709"/>
        <w:jc w:val="both"/>
        <w:rPr>
          <w:rFonts w:ascii="Tahoma" w:hAnsi="Tahoma" w:cs="Tahoma"/>
          <w:sz w:val="24"/>
          <w:szCs w:val="24"/>
        </w:rPr>
      </w:pPr>
      <w:r w:rsidRPr="00D65CF0">
        <w:rPr>
          <w:rFonts w:ascii="Tahoma" w:hAnsi="Tahoma" w:cs="Tahoma"/>
          <w:sz w:val="24"/>
          <w:szCs w:val="24"/>
        </w:rPr>
        <w:t xml:space="preserve">2. </w:t>
      </w:r>
      <w:r w:rsidR="004D2362" w:rsidRPr="00D65CF0">
        <w:rPr>
          <w:rFonts w:ascii="Tahoma" w:hAnsi="Tahoma" w:cs="Tahoma"/>
          <w:sz w:val="24"/>
          <w:szCs w:val="24"/>
        </w:rPr>
        <w:t>Беспалько В. Слагаемые педагогической т</w:t>
      </w:r>
      <w:r w:rsidR="004D2362" w:rsidRPr="00D65CF0">
        <w:rPr>
          <w:rFonts w:ascii="Tahoma" w:hAnsi="Tahoma" w:cs="Tahoma"/>
          <w:sz w:val="24"/>
          <w:szCs w:val="24"/>
        </w:rPr>
        <w:t>ехнологии / В. Беспалько. -М., 2012</w:t>
      </w:r>
      <w:r w:rsidR="004D2362" w:rsidRPr="00D65CF0">
        <w:rPr>
          <w:rFonts w:ascii="Tahoma" w:hAnsi="Tahoma" w:cs="Tahoma"/>
          <w:sz w:val="24"/>
          <w:szCs w:val="24"/>
        </w:rPr>
        <w:t xml:space="preserve">. – </w:t>
      </w:r>
      <w:r w:rsidR="004D2362" w:rsidRPr="00D65CF0">
        <w:rPr>
          <w:rFonts w:ascii="Tahoma" w:hAnsi="Tahoma" w:cs="Tahoma"/>
          <w:sz w:val="24"/>
          <w:szCs w:val="24"/>
        </w:rPr>
        <w:t>316</w:t>
      </w:r>
      <w:r w:rsidR="004D2362" w:rsidRPr="00D65CF0">
        <w:rPr>
          <w:rFonts w:ascii="Tahoma" w:hAnsi="Tahoma" w:cs="Tahoma"/>
          <w:sz w:val="24"/>
          <w:szCs w:val="24"/>
        </w:rPr>
        <w:t xml:space="preserve"> с..</w:t>
      </w:r>
    </w:p>
    <w:p w:rsidR="004D2362" w:rsidRPr="00D65CF0" w:rsidRDefault="00037677" w:rsidP="00D65CF0">
      <w:pPr>
        <w:widowControl w:val="0"/>
        <w:shd w:val="clear" w:color="auto" w:fill="FFFFFF"/>
        <w:tabs>
          <w:tab w:val="left" w:pos="1138"/>
        </w:tabs>
        <w:autoSpaceDE w:val="0"/>
        <w:autoSpaceDN w:val="0"/>
        <w:adjustRightInd w:val="0"/>
        <w:ind w:firstLine="709"/>
        <w:jc w:val="both"/>
        <w:rPr>
          <w:rFonts w:ascii="Tahoma" w:hAnsi="Tahoma" w:cs="Tahoma"/>
          <w:sz w:val="24"/>
          <w:szCs w:val="24"/>
        </w:rPr>
      </w:pPr>
      <w:r w:rsidRPr="00D65CF0">
        <w:rPr>
          <w:rFonts w:ascii="Tahoma" w:hAnsi="Tahoma" w:cs="Tahoma"/>
          <w:sz w:val="24"/>
          <w:szCs w:val="24"/>
        </w:rPr>
        <w:t xml:space="preserve">3. </w:t>
      </w:r>
      <w:r w:rsidR="004D2362" w:rsidRPr="00D65CF0">
        <w:rPr>
          <w:rFonts w:ascii="Tahoma" w:hAnsi="Tahoma" w:cs="Tahoma"/>
          <w:sz w:val="24"/>
          <w:szCs w:val="24"/>
        </w:rPr>
        <w:t>Загвязинский В.И. Теория обучения: Современная интерпретация : учеб. пособие для студентов высших педагогических учебных заведений / В.И. Загвязинский - М. : Издательский центр «Академия», 20</w:t>
      </w:r>
      <w:r w:rsidR="004D2362" w:rsidRPr="00D65CF0">
        <w:rPr>
          <w:rFonts w:ascii="Tahoma" w:hAnsi="Tahoma" w:cs="Tahoma"/>
          <w:sz w:val="24"/>
          <w:szCs w:val="24"/>
        </w:rPr>
        <w:t>14</w:t>
      </w:r>
      <w:r w:rsidR="004D2362" w:rsidRPr="00D65CF0">
        <w:rPr>
          <w:rFonts w:ascii="Tahoma" w:hAnsi="Tahoma" w:cs="Tahoma"/>
          <w:sz w:val="24"/>
          <w:szCs w:val="24"/>
        </w:rPr>
        <w:t>. - 192 с.</w:t>
      </w:r>
    </w:p>
    <w:p w:rsidR="004D2362" w:rsidRPr="00D65CF0" w:rsidRDefault="00037677" w:rsidP="00D65CF0">
      <w:pPr>
        <w:widowControl w:val="0"/>
        <w:shd w:val="clear" w:color="auto" w:fill="FFFFFF"/>
        <w:tabs>
          <w:tab w:val="left" w:pos="1277"/>
        </w:tabs>
        <w:autoSpaceDE w:val="0"/>
        <w:autoSpaceDN w:val="0"/>
        <w:adjustRightInd w:val="0"/>
        <w:ind w:firstLine="709"/>
        <w:jc w:val="both"/>
        <w:rPr>
          <w:rFonts w:ascii="Tahoma" w:hAnsi="Tahoma" w:cs="Tahoma"/>
          <w:sz w:val="24"/>
          <w:szCs w:val="24"/>
        </w:rPr>
      </w:pPr>
      <w:r w:rsidRPr="00D65CF0">
        <w:rPr>
          <w:rFonts w:ascii="Tahoma" w:hAnsi="Tahoma" w:cs="Tahoma"/>
          <w:sz w:val="24"/>
          <w:szCs w:val="24"/>
        </w:rPr>
        <w:t xml:space="preserve">4. </w:t>
      </w:r>
      <w:r w:rsidR="004D2362" w:rsidRPr="00D65CF0">
        <w:rPr>
          <w:rFonts w:ascii="Tahoma" w:hAnsi="Tahoma" w:cs="Tahoma"/>
          <w:sz w:val="24"/>
          <w:szCs w:val="24"/>
        </w:rPr>
        <w:t>Лазарев В.С. Педагогическая инноватика: объект, предмет и основные понятия / В.С. Лазарев и др. // Педагогика. - 20</w:t>
      </w:r>
      <w:r w:rsidR="004D2362" w:rsidRPr="00D65CF0">
        <w:rPr>
          <w:rFonts w:ascii="Tahoma" w:hAnsi="Tahoma" w:cs="Tahoma"/>
          <w:sz w:val="24"/>
          <w:szCs w:val="24"/>
        </w:rPr>
        <w:t>10</w:t>
      </w:r>
      <w:r w:rsidR="004D2362" w:rsidRPr="00D65CF0">
        <w:rPr>
          <w:rFonts w:ascii="Tahoma" w:hAnsi="Tahoma" w:cs="Tahoma"/>
          <w:sz w:val="24"/>
          <w:szCs w:val="24"/>
        </w:rPr>
        <w:t>. - № 4. - С. 16.</w:t>
      </w:r>
    </w:p>
    <w:p w:rsidR="004D2362" w:rsidRPr="00D65CF0" w:rsidRDefault="00037677" w:rsidP="00D65CF0">
      <w:pPr>
        <w:widowControl w:val="0"/>
        <w:shd w:val="clear" w:color="auto" w:fill="FFFFFF"/>
        <w:tabs>
          <w:tab w:val="left" w:pos="1277"/>
        </w:tabs>
        <w:autoSpaceDE w:val="0"/>
        <w:autoSpaceDN w:val="0"/>
        <w:adjustRightInd w:val="0"/>
        <w:ind w:firstLine="709"/>
        <w:jc w:val="both"/>
        <w:rPr>
          <w:rFonts w:ascii="Tahoma" w:hAnsi="Tahoma" w:cs="Tahoma"/>
          <w:sz w:val="24"/>
          <w:szCs w:val="24"/>
        </w:rPr>
      </w:pPr>
      <w:r w:rsidRPr="00D65CF0">
        <w:rPr>
          <w:rFonts w:ascii="Tahoma" w:hAnsi="Tahoma" w:cs="Tahoma"/>
          <w:sz w:val="24"/>
          <w:szCs w:val="24"/>
        </w:rPr>
        <w:t xml:space="preserve">5. </w:t>
      </w:r>
      <w:r w:rsidR="004D2362" w:rsidRPr="00D65CF0">
        <w:rPr>
          <w:rFonts w:ascii="Tahoma" w:hAnsi="Tahoma" w:cs="Tahoma"/>
          <w:sz w:val="24"/>
          <w:szCs w:val="24"/>
        </w:rPr>
        <w:t xml:space="preserve">Селевко Г.К. Современные образовательные технологии: учеб. пособие / Г.К. Селевко. – М.: Народное образование, </w:t>
      </w:r>
      <w:r w:rsidR="004D2362" w:rsidRPr="00D65CF0">
        <w:rPr>
          <w:rFonts w:ascii="Tahoma" w:hAnsi="Tahoma" w:cs="Tahoma"/>
          <w:sz w:val="24"/>
          <w:szCs w:val="24"/>
        </w:rPr>
        <w:t>2006</w:t>
      </w:r>
      <w:r w:rsidR="004D2362" w:rsidRPr="00D65CF0">
        <w:rPr>
          <w:rFonts w:ascii="Tahoma" w:hAnsi="Tahoma" w:cs="Tahoma"/>
          <w:sz w:val="24"/>
          <w:szCs w:val="24"/>
        </w:rPr>
        <w:t>. – 255 с.</w:t>
      </w:r>
    </w:p>
    <w:p w:rsidR="004D2362" w:rsidRPr="00D65CF0" w:rsidRDefault="004D2362" w:rsidP="004D2362">
      <w:pPr>
        <w:ind w:left="360"/>
        <w:rPr>
          <w:rFonts w:ascii="Tahoma" w:hAnsi="Tahoma" w:cs="Tahoma"/>
          <w:b/>
          <w:sz w:val="24"/>
          <w:szCs w:val="24"/>
        </w:rPr>
      </w:pPr>
    </w:p>
    <w:sectPr w:rsidR="004D2362" w:rsidRPr="00D65CF0" w:rsidSect="009F4B4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31C5C"/>
    <w:multiLevelType w:val="singleLevel"/>
    <w:tmpl w:val="457CFB98"/>
    <w:lvl w:ilvl="0">
      <w:start w:val="78"/>
      <w:numFmt w:val="decimal"/>
      <w:lvlText w:val="%1."/>
      <w:legacy w:legacy="1" w:legacySpace="0" w:legacyIndent="423"/>
      <w:lvlJc w:val="left"/>
      <w:rPr>
        <w:rFonts w:ascii="Times New Roman" w:hAnsi="Times New Roman" w:cs="Times New Roman" w:hint="default"/>
      </w:rPr>
    </w:lvl>
  </w:abstractNum>
  <w:abstractNum w:abstractNumId="1">
    <w:nsid w:val="3B990BC2"/>
    <w:multiLevelType w:val="singleLevel"/>
    <w:tmpl w:val="61D23540"/>
    <w:lvl w:ilvl="0">
      <w:start w:val="224"/>
      <w:numFmt w:val="decimal"/>
      <w:lvlText w:val="%1."/>
      <w:legacy w:legacy="1" w:legacySpace="0" w:legacyIndent="567"/>
      <w:lvlJc w:val="left"/>
      <w:rPr>
        <w:rFonts w:ascii="Times New Roman" w:hAnsi="Times New Roman" w:cs="Times New Roman" w:hint="default"/>
      </w:rPr>
    </w:lvl>
  </w:abstractNum>
  <w:abstractNum w:abstractNumId="2">
    <w:nsid w:val="55A974AB"/>
    <w:multiLevelType w:val="hybridMultilevel"/>
    <w:tmpl w:val="CE4A7DEC"/>
    <w:lvl w:ilvl="0" w:tplc="84DEDFA8">
      <w:start w:val="1"/>
      <w:numFmt w:val="decimal"/>
      <w:lvlText w:val="%1."/>
      <w:lvlJc w:val="left"/>
      <w:pPr>
        <w:ind w:left="720" w:hanging="360"/>
      </w:pPr>
      <w:rPr>
        <w:rFonts w:ascii="Times New Roman" w:hAnsi="Times New Roman" w:cs="Times New Roman"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C271B46"/>
    <w:multiLevelType w:val="singleLevel"/>
    <w:tmpl w:val="1960F016"/>
    <w:lvl w:ilvl="0">
      <w:start w:val="146"/>
      <w:numFmt w:val="decimal"/>
      <w:lvlText w:val="%1."/>
      <w:legacy w:legacy="1" w:legacySpace="0" w:legacyIndent="533"/>
      <w:lvlJc w:val="left"/>
      <w:rPr>
        <w:rFonts w:ascii="Times New Roman" w:hAnsi="Times New Roman" w:cs="Times New Roman" w:hint="default"/>
      </w:rPr>
    </w:lvl>
  </w:abstractNum>
  <w:abstractNum w:abstractNumId="4">
    <w:nsid w:val="679C11C6"/>
    <w:multiLevelType w:val="singleLevel"/>
    <w:tmpl w:val="0C7A0838"/>
    <w:lvl w:ilvl="0">
      <w:start w:val="98"/>
      <w:numFmt w:val="decimal"/>
      <w:lvlText w:val="%1."/>
      <w:legacy w:legacy="1" w:legacySpace="0" w:legacyIndent="418"/>
      <w:lvlJc w:val="left"/>
      <w:rPr>
        <w:rFonts w:ascii="Times New Roman" w:hAnsi="Times New Roman" w:cs="Times New Roman"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2B6"/>
    <w:rsid w:val="00037677"/>
    <w:rsid w:val="000E72B6"/>
    <w:rsid w:val="002C5604"/>
    <w:rsid w:val="003B2EF0"/>
    <w:rsid w:val="004D2362"/>
    <w:rsid w:val="004D3F7B"/>
    <w:rsid w:val="00500495"/>
    <w:rsid w:val="00546FD6"/>
    <w:rsid w:val="007A3DFB"/>
    <w:rsid w:val="007A3FBD"/>
    <w:rsid w:val="009338EF"/>
    <w:rsid w:val="00970E06"/>
    <w:rsid w:val="009F4B4D"/>
    <w:rsid w:val="00B27FCA"/>
    <w:rsid w:val="00BE1993"/>
    <w:rsid w:val="00C161E0"/>
    <w:rsid w:val="00D65CF0"/>
    <w:rsid w:val="00DE208E"/>
    <w:rsid w:val="00E500D4"/>
    <w:rsid w:val="00E855A0"/>
    <w:rsid w:val="00EE7A58"/>
    <w:rsid w:val="00F22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38EF"/>
    <w:rPr>
      <w:color w:val="0000FF" w:themeColor="hyperlink"/>
      <w:u w:val="single"/>
    </w:rPr>
  </w:style>
  <w:style w:type="paragraph" w:styleId="a4">
    <w:name w:val="List Paragraph"/>
    <w:basedOn w:val="a"/>
    <w:uiPriority w:val="34"/>
    <w:qFormat/>
    <w:rsid w:val="004D23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38EF"/>
    <w:rPr>
      <w:color w:val="0000FF" w:themeColor="hyperlink"/>
      <w:u w:val="single"/>
    </w:rPr>
  </w:style>
  <w:style w:type="paragraph" w:styleId="a4">
    <w:name w:val="List Paragraph"/>
    <w:basedOn w:val="a"/>
    <w:uiPriority w:val="34"/>
    <w:qFormat/>
    <w:rsid w:val="004D23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tdongtu@yandex.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4</Pages>
  <Words>1601</Words>
  <Characters>9127</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Nikolay</dc:creator>
  <cp:lastModifiedBy>Nikolay</cp:lastModifiedBy>
  <cp:revision>9</cp:revision>
  <dcterms:created xsi:type="dcterms:W3CDTF">2022-06-03T06:22:00Z</dcterms:created>
  <dcterms:modified xsi:type="dcterms:W3CDTF">2022-06-03T10:36:00Z</dcterms:modified>
</cp:coreProperties>
</file>